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EE88" w14:textId="05A62C88" w:rsidR="006A2F46" w:rsidRPr="006A2F46" w:rsidRDefault="006A2F46" w:rsidP="006A2F46">
      <w:pPr>
        <w:shd w:val="clear" w:color="auto" w:fill="FFFFFF"/>
        <w:spacing w:before="180" w:after="180" w:line="360" w:lineRule="atLeast"/>
        <w:jc w:val="center"/>
        <w:outlineLvl w:val="1"/>
        <w:rPr>
          <w:b/>
          <w:bCs/>
          <w:color w:val="333333"/>
          <w:lang w:val="ru-RU"/>
        </w:rPr>
      </w:pPr>
      <w:r w:rsidRPr="006A2F46">
        <w:rPr>
          <w:b/>
          <w:bCs/>
          <w:color w:val="333333"/>
        </w:rPr>
        <w:t xml:space="preserve">ДОГОВОР НА ПРЕДОСТАВЛЕНИЕ УСЛУГ </w:t>
      </w:r>
      <w:r w:rsidRPr="006A2F46">
        <w:rPr>
          <w:b/>
          <w:bCs/>
          <w:color w:val="333333"/>
          <w:lang w:val="ru-RU"/>
        </w:rPr>
        <w:t xml:space="preserve">   №______</w:t>
      </w:r>
    </w:p>
    <w:p w14:paraId="2D51BDC3" w14:textId="6CEFB416" w:rsidR="006A2F46" w:rsidRPr="006A2F46" w:rsidRDefault="006A2F46" w:rsidP="006A2F46">
      <w:pPr>
        <w:shd w:val="clear" w:color="auto" w:fill="FFFFFF"/>
        <w:spacing w:after="135"/>
        <w:rPr>
          <w:color w:val="333333"/>
        </w:rPr>
      </w:pPr>
      <w:r w:rsidRPr="006A2F46">
        <w:rPr>
          <w:color w:val="333333"/>
        </w:rPr>
        <w:t xml:space="preserve">г.Минск </w:t>
      </w:r>
      <w:r w:rsidRPr="006A2F46">
        <w:rPr>
          <w:color w:val="333333"/>
          <w:lang w:val="ru-RU"/>
        </w:rPr>
        <w:t xml:space="preserve">                                                                                                “___” ____________</w:t>
      </w:r>
      <w:r w:rsidRPr="006A2F46">
        <w:rPr>
          <w:color w:val="333333"/>
        </w:rPr>
        <w:t xml:space="preserve"> г.</w:t>
      </w:r>
    </w:p>
    <w:p w14:paraId="33E99A1D" w14:textId="23F6C66D" w:rsidR="006A2F46" w:rsidRDefault="006A2F46" w:rsidP="006A2F46">
      <w:pPr>
        <w:shd w:val="clear" w:color="auto" w:fill="FFFFFF"/>
        <w:spacing w:after="135"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 xml:space="preserve">Общество с ограниченной ответственностью «АХЕДРЕС» в лице директора </w:t>
      </w:r>
      <w:proofErr w:type="spellStart"/>
      <w:r w:rsidRPr="006A2F46">
        <w:rPr>
          <w:color w:val="333333"/>
          <w:lang w:val="ru-RU"/>
        </w:rPr>
        <w:t>Дмуховской</w:t>
      </w:r>
      <w:proofErr w:type="spellEnd"/>
      <w:r w:rsidRPr="006A2F46">
        <w:rPr>
          <w:color w:val="333333"/>
          <w:lang w:val="ru-RU"/>
        </w:rPr>
        <w:t xml:space="preserve"> В.В., действующего на основании </w:t>
      </w:r>
      <w:proofErr w:type="gramStart"/>
      <w:r w:rsidRPr="006A2F46">
        <w:rPr>
          <w:color w:val="333333"/>
          <w:lang w:val="ru-RU"/>
        </w:rPr>
        <w:t>Устава,</w:t>
      </w:r>
      <w:r w:rsidRPr="006A2F46">
        <w:rPr>
          <w:color w:val="333333"/>
        </w:rPr>
        <w:t xml:space="preserve">  именуем</w:t>
      </w:r>
      <w:proofErr w:type="spellStart"/>
      <w:r w:rsidRPr="006A2F46">
        <w:rPr>
          <w:color w:val="333333"/>
          <w:lang w:val="ru-RU"/>
        </w:rPr>
        <w:t>ое</w:t>
      </w:r>
      <w:proofErr w:type="spellEnd"/>
      <w:proofErr w:type="gramEnd"/>
      <w:r w:rsidRPr="006A2F46">
        <w:rPr>
          <w:color w:val="333333"/>
        </w:rPr>
        <w:t xml:space="preserve"> в дальнейшем «Исполнитель» и заказчик Услуг, именуемы</w:t>
      </w:r>
      <w:r w:rsidRPr="006A2F46">
        <w:rPr>
          <w:color w:val="333333"/>
          <w:lang w:val="ru-RU"/>
        </w:rPr>
        <w:t>й</w:t>
      </w:r>
      <w:r w:rsidRPr="006A2F46">
        <w:rPr>
          <w:color w:val="333333"/>
        </w:rPr>
        <w:t xml:space="preserve"> в дальнейшем «Заказчик», </w:t>
      </w:r>
      <w:r w:rsidRPr="006A2F46">
        <w:rPr>
          <w:color w:val="333333"/>
          <w:lang w:val="ru-RU"/>
        </w:rPr>
        <w:t>вместе именуемые  как «Стороны», заключили настоящий Договор о нижеследующем:</w:t>
      </w:r>
    </w:p>
    <w:p w14:paraId="4D27180B" w14:textId="77777777" w:rsidR="006A2F46" w:rsidRPr="006A2F46" w:rsidRDefault="006A2F46" w:rsidP="006A2F46">
      <w:pPr>
        <w:shd w:val="clear" w:color="auto" w:fill="FFFFFF"/>
        <w:spacing w:after="135"/>
        <w:jc w:val="both"/>
        <w:rPr>
          <w:color w:val="333333"/>
          <w:lang w:val="ru-RU"/>
        </w:rPr>
      </w:pPr>
    </w:p>
    <w:p w14:paraId="7F7D67D7" w14:textId="6FD22CAB" w:rsidR="006A2F46" w:rsidRPr="006A2F46" w:rsidRDefault="006A2F46" w:rsidP="006A2F46">
      <w:pPr>
        <w:pStyle w:val="a4"/>
        <w:numPr>
          <w:ilvl w:val="0"/>
          <w:numId w:val="1"/>
        </w:numPr>
        <w:shd w:val="clear" w:color="auto" w:fill="FFFFFF"/>
        <w:spacing w:after="135"/>
        <w:jc w:val="center"/>
        <w:rPr>
          <w:b/>
          <w:bCs/>
          <w:color w:val="333333"/>
        </w:rPr>
      </w:pPr>
      <w:r w:rsidRPr="006A2F46">
        <w:rPr>
          <w:b/>
          <w:bCs/>
          <w:color w:val="333333"/>
          <w:lang w:val="ru-RU"/>
        </w:rPr>
        <w:t>ПРЕДМЕТ ДОГОВОРА</w:t>
      </w:r>
    </w:p>
    <w:p w14:paraId="6D0891AE" w14:textId="77777777" w:rsidR="006A2F46" w:rsidRPr="006A2F46" w:rsidRDefault="006A2F46" w:rsidP="006A2F46">
      <w:pPr>
        <w:pStyle w:val="a4"/>
        <w:shd w:val="clear" w:color="auto" w:fill="FFFFFF"/>
        <w:spacing w:after="135"/>
        <w:rPr>
          <w:b/>
          <w:bCs/>
          <w:color w:val="333333"/>
        </w:rPr>
      </w:pPr>
    </w:p>
    <w:p w14:paraId="6A2AC79E" w14:textId="7AAD4391" w:rsidR="006A2F46" w:rsidRPr="006A2F46" w:rsidRDefault="006A2F46" w:rsidP="006A2F46">
      <w:pPr>
        <w:pStyle w:val="a4"/>
        <w:numPr>
          <w:ilvl w:val="1"/>
          <w:numId w:val="1"/>
        </w:numPr>
        <w:jc w:val="both"/>
      </w:pPr>
      <w:r w:rsidRPr="006A2F46">
        <w:rPr>
          <w:color w:val="333333"/>
          <w:lang w:val="ru-RU"/>
        </w:rPr>
        <w:t xml:space="preserve">ООО «АХЕДРЕС» обязуется оказать, а Заказчик обязуется оплатить услуги </w:t>
      </w:r>
      <w:r w:rsidRPr="006A2F46">
        <w:rPr>
          <w:color w:val="333333"/>
          <w:shd w:val="clear" w:color="auto" w:fill="FFFFFF"/>
        </w:rPr>
        <w:t>по организации занятий шахматами, по организации турниров по шахматам, далее именуемые «Услуги»</w:t>
      </w:r>
      <w:r w:rsidRPr="006A2F46">
        <w:rPr>
          <w:color w:val="333333"/>
          <w:shd w:val="clear" w:color="auto" w:fill="FFFFFF"/>
          <w:lang w:val="ru-RU"/>
        </w:rPr>
        <w:t xml:space="preserve"> для </w:t>
      </w:r>
      <w:r w:rsidRPr="006A2F46">
        <w:rPr>
          <w:b/>
          <w:bCs/>
          <w:i/>
          <w:iCs/>
          <w:color w:val="333333"/>
          <w:shd w:val="clear" w:color="auto" w:fill="FFFFFF"/>
          <w:lang w:val="ru-RU"/>
        </w:rPr>
        <w:t>Обучающегося</w:t>
      </w:r>
      <w:r w:rsidRPr="006A2F46">
        <w:rPr>
          <w:color w:val="333333"/>
          <w:shd w:val="clear" w:color="auto" w:fill="FFFFFF"/>
          <w:lang w:val="ru-RU"/>
        </w:rPr>
        <w:t xml:space="preserve"> _____________________________ _______________________________________________________________________, дата рождения_____________________________.</w:t>
      </w:r>
    </w:p>
    <w:p w14:paraId="46F096F6" w14:textId="5C56B94A" w:rsidR="006A2F46" w:rsidRPr="006A2F46" w:rsidRDefault="006A2F46" w:rsidP="006A2F46">
      <w:pPr>
        <w:pStyle w:val="a4"/>
        <w:numPr>
          <w:ilvl w:val="1"/>
          <w:numId w:val="1"/>
        </w:numPr>
        <w:shd w:val="clear" w:color="auto" w:fill="FFFFFF"/>
        <w:spacing w:after="135"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 xml:space="preserve"> Место оказания Услуг: Школа Шахмат «АХЕДРЕС», находящаяся по адресу: </w:t>
      </w:r>
      <w:proofErr w:type="spellStart"/>
      <w:r w:rsidRPr="006A2F46">
        <w:rPr>
          <w:color w:val="333333"/>
          <w:lang w:val="ru-RU"/>
        </w:rPr>
        <w:t>г.Минск</w:t>
      </w:r>
      <w:proofErr w:type="spellEnd"/>
      <w:r w:rsidRPr="006A2F46">
        <w:rPr>
          <w:color w:val="333333"/>
          <w:lang w:val="ru-RU"/>
        </w:rPr>
        <w:t xml:space="preserve">, ул. </w:t>
      </w:r>
      <w:proofErr w:type="spellStart"/>
      <w:r w:rsidRPr="006A2F46">
        <w:rPr>
          <w:color w:val="333333"/>
          <w:lang w:val="ru-RU"/>
        </w:rPr>
        <w:t>Скрыганова</w:t>
      </w:r>
      <w:proofErr w:type="spellEnd"/>
      <w:r w:rsidRPr="006A2F46">
        <w:rPr>
          <w:color w:val="333333"/>
          <w:lang w:val="ru-RU"/>
        </w:rPr>
        <w:t>, 4Д, помещение 432.</w:t>
      </w:r>
    </w:p>
    <w:p w14:paraId="7857B6E6" w14:textId="060F3A8E" w:rsidR="006A2F46" w:rsidRPr="006A2F46" w:rsidRDefault="006A2F46" w:rsidP="006A2F46">
      <w:pPr>
        <w:pStyle w:val="a4"/>
        <w:numPr>
          <w:ilvl w:val="1"/>
          <w:numId w:val="1"/>
        </w:numPr>
        <w:shd w:val="clear" w:color="auto" w:fill="FFFFFF"/>
        <w:spacing w:after="135"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>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14:paraId="114617EE" w14:textId="77777777" w:rsidR="006A2F46" w:rsidRPr="006A2F46" w:rsidRDefault="006A2F46" w:rsidP="006A2F46">
      <w:pPr>
        <w:pStyle w:val="a4"/>
        <w:shd w:val="clear" w:color="auto" w:fill="FFFFFF"/>
        <w:spacing w:after="135"/>
        <w:ind w:left="360"/>
        <w:jc w:val="both"/>
        <w:rPr>
          <w:color w:val="333333"/>
          <w:lang w:val="ru-RU"/>
        </w:rPr>
      </w:pPr>
    </w:p>
    <w:p w14:paraId="141DF8A3" w14:textId="2C7F026F" w:rsidR="006A2F46" w:rsidRPr="006A2F46" w:rsidRDefault="006A2F46" w:rsidP="006A2F46">
      <w:pPr>
        <w:pStyle w:val="a4"/>
        <w:numPr>
          <w:ilvl w:val="0"/>
          <w:numId w:val="1"/>
        </w:numPr>
        <w:shd w:val="clear" w:color="auto" w:fill="FFFFFF"/>
        <w:spacing w:after="135"/>
        <w:jc w:val="center"/>
        <w:rPr>
          <w:b/>
          <w:bCs/>
          <w:color w:val="333333"/>
          <w:lang w:val="ru-RU"/>
        </w:rPr>
      </w:pPr>
      <w:r w:rsidRPr="006A2F46">
        <w:rPr>
          <w:b/>
          <w:bCs/>
          <w:color w:val="333333"/>
          <w:lang w:val="ru-RU"/>
        </w:rPr>
        <w:t>ПОРЯДОК ЗАКЛЮЧЕНИЯ ДОГОВОРА</w:t>
      </w:r>
    </w:p>
    <w:p w14:paraId="1F8D1605" w14:textId="71D1CD48" w:rsidR="006A2F46" w:rsidRPr="006A2F46" w:rsidRDefault="006A2F46" w:rsidP="006A2F46">
      <w:pPr>
        <w:shd w:val="clear" w:color="auto" w:fill="FFFFFF"/>
        <w:spacing w:after="135"/>
        <w:contextualSpacing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 xml:space="preserve">2.1. Настоящий Договор является публичным договором (ст.396 Гражданского Кодекса Республики Беларусь), в соответствии с которым Исполнитель принимает на себя обязательство по оказанию Услуг в </w:t>
      </w:r>
      <w:proofErr w:type="gramStart"/>
      <w:r w:rsidRPr="006A2F46">
        <w:rPr>
          <w:color w:val="333333"/>
          <w:lang w:val="ru-RU"/>
        </w:rPr>
        <w:t>отношении  неопределенного</w:t>
      </w:r>
      <w:proofErr w:type="gramEnd"/>
      <w:r w:rsidRPr="006A2F46">
        <w:rPr>
          <w:color w:val="333333"/>
          <w:lang w:val="ru-RU"/>
        </w:rPr>
        <w:t xml:space="preserve"> круга лиц (Заказчиков), обратившихся за оказанными услугами.</w:t>
      </w:r>
    </w:p>
    <w:p w14:paraId="7298F914" w14:textId="7B729C11" w:rsidR="006A2F46" w:rsidRPr="006A2F46" w:rsidRDefault="006A2F46" w:rsidP="006A2F46">
      <w:pPr>
        <w:shd w:val="clear" w:color="auto" w:fill="FFFFFF"/>
        <w:spacing w:after="135"/>
        <w:contextualSpacing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 xml:space="preserve">2.2. Текст Договора для свободного ознакомления Заказчиком размещен на сайте Школы Шахмат «АХЕДРЕС» по следующему адресу: </w:t>
      </w:r>
      <w:hyperlink r:id="rId5" w:history="1">
        <w:r w:rsidRPr="006A2F46">
          <w:rPr>
            <w:rStyle w:val="a5"/>
            <w:lang w:val="en-US"/>
          </w:rPr>
          <w:t>www</w:t>
        </w:r>
        <w:r w:rsidRPr="006A2F46">
          <w:rPr>
            <w:rStyle w:val="a5"/>
            <w:lang w:val="ru-RU"/>
          </w:rPr>
          <w:t>.</w:t>
        </w:r>
        <w:proofErr w:type="spellStart"/>
        <w:r w:rsidRPr="006A2F46">
          <w:rPr>
            <w:rStyle w:val="a5"/>
            <w:lang w:val="en-US"/>
          </w:rPr>
          <w:t>ajedrez</w:t>
        </w:r>
        <w:proofErr w:type="spellEnd"/>
        <w:r w:rsidRPr="006A2F46">
          <w:rPr>
            <w:rStyle w:val="a5"/>
            <w:lang w:val="ru-RU"/>
          </w:rPr>
          <w:t>.</w:t>
        </w:r>
        <w:r w:rsidRPr="006A2F46">
          <w:rPr>
            <w:rStyle w:val="a5"/>
            <w:lang w:val="en-US"/>
          </w:rPr>
          <w:t>by</w:t>
        </w:r>
      </w:hyperlink>
      <w:r w:rsidRPr="006A2F46">
        <w:rPr>
          <w:color w:val="333333"/>
          <w:lang w:val="ru-RU"/>
        </w:rPr>
        <w:t>.</w:t>
      </w:r>
    </w:p>
    <w:p w14:paraId="3BD55D25" w14:textId="77777777" w:rsidR="006A2F46" w:rsidRDefault="006A2F46" w:rsidP="006A2F46">
      <w:pPr>
        <w:contextualSpacing/>
        <w:jc w:val="both"/>
      </w:pPr>
      <w:r w:rsidRPr="006A2F46">
        <w:rPr>
          <w:color w:val="333333"/>
          <w:lang w:val="ru-RU"/>
        </w:rPr>
        <w:t xml:space="preserve">2.3. Заключение настоящего Договора производится путем присоединения Заказчика к настоящему Договору, то есть посредством принятия (акцепта) Заказчиком настоящего Договора в целом, без каких-либо условий, изъятий и оговорок </w:t>
      </w:r>
      <w:r w:rsidRPr="006A2F46">
        <w:rPr>
          <w:color w:val="333333"/>
          <w:shd w:val="clear" w:color="auto" w:fill="FFFFFF"/>
        </w:rPr>
        <w:t>(ст.398 Гражданского Кодекса Республики Беларусь). </w:t>
      </w:r>
    </w:p>
    <w:p w14:paraId="545D5154" w14:textId="3307585B" w:rsidR="006A2F46" w:rsidRPr="006A2F46" w:rsidRDefault="006A2F46" w:rsidP="006A2F46">
      <w:pPr>
        <w:contextualSpacing/>
        <w:jc w:val="both"/>
      </w:pPr>
      <w:r w:rsidRPr="006A2F46">
        <w:rPr>
          <w:color w:val="333333"/>
          <w:lang w:val="ru-RU"/>
        </w:rPr>
        <w:t xml:space="preserve"> 2.4. Фактом принятия (акцепта) Заказчиком условий настоящего Договора является      оплата Заказчиком заказанных им услуг в порядке и на условиях, определенных</w:t>
      </w:r>
      <w:r>
        <w:rPr>
          <w:color w:val="333333"/>
          <w:lang w:val="ru-RU"/>
        </w:rPr>
        <w:t xml:space="preserve"> </w:t>
      </w:r>
      <w:r w:rsidRPr="006A2F46">
        <w:rPr>
          <w:color w:val="333333"/>
          <w:lang w:val="ru-RU"/>
        </w:rPr>
        <w:t xml:space="preserve">настоящим Договором </w:t>
      </w:r>
      <w:r w:rsidRPr="006A2F46">
        <w:rPr>
          <w:color w:val="333333"/>
          <w:shd w:val="clear" w:color="auto" w:fill="FFFFFF"/>
        </w:rPr>
        <w:t>(п.3 ст.408 Гражданского Кодекса Республики Беларусь).</w:t>
      </w:r>
    </w:p>
    <w:p w14:paraId="73FE76BC" w14:textId="16EFE724" w:rsidR="006A2F46" w:rsidRDefault="006A2F46" w:rsidP="006A2F46">
      <w:pPr>
        <w:shd w:val="clear" w:color="auto" w:fill="FFFFFF"/>
        <w:spacing w:after="135"/>
        <w:contextualSpacing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>2.5. Настоящий Договор, при условии соблюдения порядка его акцепта, считается заключенным в простой письменной форме.</w:t>
      </w:r>
    </w:p>
    <w:p w14:paraId="0C831D55" w14:textId="77777777" w:rsidR="006A2F46" w:rsidRPr="006A2F46" w:rsidRDefault="006A2F46" w:rsidP="006A2F46">
      <w:pPr>
        <w:shd w:val="clear" w:color="auto" w:fill="FFFFFF"/>
        <w:spacing w:after="135"/>
        <w:ind w:left="360"/>
        <w:jc w:val="both"/>
        <w:rPr>
          <w:color w:val="333333"/>
          <w:lang w:val="ru-RU"/>
        </w:rPr>
      </w:pPr>
    </w:p>
    <w:p w14:paraId="3C5C7A7C" w14:textId="5B7F7706" w:rsidR="006A2F46" w:rsidRPr="006A2F46" w:rsidRDefault="006A2F46" w:rsidP="006A2F46">
      <w:pPr>
        <w:pStyle w:val="a4"/>
        <w:numPr>
          <w:ilvl w:val="0"/>
          <w:numId w:val="1"/>
        </w:num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A2F46">
        <w:rPr>
          <w:b/>
          <w:bCs/>
          <w:color w:val="000000"/>
          <w:bdr w:val="none" w:sz="0" w:space="0" w:color="auto" w:frame="1"/>
        </w:rPr>
        <w:t>ПРАВА И ОБЯЗАННОСТИ ИСПОЛНИТЕЛЯ</w:t>
      </w:r>
    </w:p>
    <w:p w14:paraId="07D6EE45" w14:textId="77777777" w:rsidR="006A2F46" w:rsidRPr="006A2F46" w:rsidRDefault="006A2F46" w:rsidP="006A2F46">
      <w:pPr>
        <w:pStyle w:val="a4"/>
        <w:shd w:val="clear" w:color="auto" w:fill="FFFFFF"/>
        <w:spacing w:line="300" w:lineRule="atLeast"/>
        <w:textAlignment w:val="baseline"/>
        <w:rPr>
          <w:color w:val="000000"/>
        </w:rPr>
      </w:pPr>
    </w:p>
    <w:p w14:paraId="42D3B6D8" w14:textId="617FCA44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3.1. Исполнитель обязан оказать Заказчику Услуги в объеме и в сроки, согласованные сторонами настоящего Договора, а именно: обеспечить обучение игре в шахматы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>, в объеме часов обучения, оплаченных Заказчиком.</w:t>
      </w:r>
    </w:p>
    <w:p w14:paraId="4F1A6777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3.2. Исполнитель обязан оказывать Услуги Заказчику в рамках графика, утвержденного Исполнителем, по согласованию с Заказчиком (устному или письменному).</w:t>
      </w:r>
    </w:p>
    <w:p w14:paraId="430028C1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lastRenderedPageBreak/>
        <w:t>3.3. Исполнитель обязан обеспечивать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Беларусь.</w:t>
      </w:r>
    </w:p>
    <w:p w14:paraId="78285CDC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3.4. Исполнитель обязан осуществить все иные действия, необходимые для исполнения данного Договора, предусмотренные законодательством Республики Беларусь, настоящим Договором и дополнениями к нему.</w:t>
      </w:r>
    </w:p>
    <w:p w14:paraId="3F7F6194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3.5. Исполнитель в срок не позднее 3-х дней с момента наступления обстоятельств, препятствующих оказанию Услуг (уважительной причины), обязан сообщить Заказчику о наступлении таких обстоятельств и препятствий. В этом случае Исполнитель обязан вернуть сумму внесенной Заказчиком предоплаты в части, пропорциональной объему не оказанных Услуг, указав при извещении порядок получения денежных средств Заказчиком.</w:t>
      </w:r>
    </w:p>
    <w:p w14:paraId="14CF35C6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3.6. Исполнитель несет другие обязанности, предусмотренные действующим законодательством Республики Беларусь.</w:t>
      </w:r>
    </w:p>
    <w:p w14:paraId="6C4E9996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3.7. Исполнитель обязан компенсировать стоимость Услуг (занятий), не оказанных по вине Исполнителя, путем предоставления дополнительных Услуг (занятий) в согласованное с Заказчиком время.</w:t>
      </w:r>
    </w:p>
    <w:p w14:paraId="1E66F339" w14:textId="56504431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  <w:lang w:val="ru-RU"/>
        </w:rPr>
      </w:pPr>
      <w:r w:rsidRPr="006A2F46">
        <w:rPr>
          <w:color w:val="000000"/>
        </w:rPr>
        <w:t>3.8. Исполнитель обязан компенсировать стоимость Услуг (занятий), не предоставленных по уважительной причине Заказчика (в случае предъявления подтверждающих документов), путем предоставления</w:t>
      </w:r>
      <w:r w:rsidRPr="006A2F46">
        <w:rPr>
          <w:color w:val="000000"/>
          <w:lang w:val="ru-RU"/>
        </w:rPr>
        <w:t xml:space="preserve"> возможности посещения </w:t>
      </w:r>
      <w:r>
        <w:rPr>
          <w:color w:val="000000"/>
          <w:lang w:val="ru-RU"/>
        </w:rPr>
        <w:t>Обучающемуся</w:t>
      </w:r>
      <w:r w:rsidRPr="006A2F46">
        <w:rPr>
          <w:color w:val="000000"/>
          <w:lang w:val="ru-RU"/>
        </w:rPr>
        <w:t xml:space="preserve"> занятий в других группах в соответствии с уровнем подготовки данного лица</w:t>
      </w:r>
      <w:r w:rsidRPr="006A2F46">
        <w:rPr>
          <w:color w:val="000000"/>
        </w:rPr>
        <w:t xml:space="preserve"> в течени</w:t>
      </w:r>
      <w:r w:rsidRPr="006A2F46">
        <w:rPr>
          <w:color w:val="000000"/>
          <w:lang w:val="ru-RU"/>
        </w:rPr>
        <w:t>е текущего</w:t>
      </w:r>
      <w:r w:rsidRPr="006A2F46">
        <w:rPr>
          <w:color w:val="000000"/>
        </w:rPr>
        <w:t xml:space="preserve"> </w:t>
      </w:r>
      <w:r w:rsidRPr="006A2F46">
        <w:rPr>
          <w:color w:val="000000"/>
          <w:lang w:val="ru-RU"/>
        </w:rPr>
        <w:t>учебного года, заранее согласовав данную возможность с тренером</w:t>
      </w:r>
      <w:r w:rsidRPr="006A2F46">
        <w:rPr>
          <w:color w:val="000000"/>
        </w:rPr>
        <w:t>.</w:t>
      </w:r>
    </w:p>
    <w:p w14:paraId="6E8DA28D" w14:textId="517ACD35" w:rsid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3.9. Исполнитель обязан своевременно оповещать Заказчика о переносе времени оказания Услуг или невозможности оказания Услуг согласно утвержденного графика.</w:t>
      </w:r>
    </w:p>
    <w:p w14:paraId="6F1F381A" w14:textId="2841DF9A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3.10. Исполнитель обязан письменно или устно уведомить Заказчика о повышении стоимости услуг за 10 рабочих дней до вступления в силу нового прейскуранта.</w:t>
      </w:r>
    </w:p>
    <w:p w14:paraId="4AA1FB0D" w14:textId="6A14A873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3.1</w:t>
      </w:r>
      <w:r>
        <w:rPr>
          <w:color w:val="000000"/>
          <w:lang w:val="ru-RU"/>
        </w:rPr>
        <w:t>1</w:t>
      </w:r>
      <w:r w:rsidRPr="006A2F46">
        <w:rPr>
          <w:color w:val="000000"/>
        </w:rPr>
        <w:t xml:space="preserve">. Исполнитель имеет право отказать в предоставлении Услуг Заказчику в случае грубого нарушения </w:t>
      </w:r>
      <w:r>
        <w:rPr>
          <w:color w:val="000000"/>
          <w:lang w:val="ru-RU"/>
        </w:rPr>
        <w:t>Обучающимся</w:t>
      </w:r>
      <w:r w:rsidRPr="006A2F46">
        <w:rPr>
          <w:color w:val="000000"/>
        </w:rPr>
        <w:t xml:space="preserve"> требований документа «Правила поведения и техника безопасности» (далее Правила), который является приложением к данному Договору. Стоимость не оказанных Услуг в данном случае не компенсируется Заказчику.</w:t>
      </w:r>
    </w:p>
    <w:p w14:paraId="4328F711" w14:textId="50EE425D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3.1</w:t>
      </w:r>
      <w:r>
        <w:rPr>
          <w:color w:val="000000"/>
          <w:lang w:val="ru-RU"/>
        </w:rPr>
        <w:t>2</w:t>
      </w:r>
      <w:r w:rsidRPr="006A2F46">
        <w:rPr>
          <w:color w:val="000000"/>
        </w:rPr>
        <w:t xml:space="preserve">. Исполнитель имеет право переводить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 xml:space="preserve"> в другие группы обучения игре в шахматы, отличные от изначальной группы,</w:t>
      </w:r>
      <w:r w:rsidRPr="006A2F46">
        <w:rPr>
          <w:color w:val="000000"/>
          <w:lang w:val="ru-RU"/>
        </w:rPr>
        <w:t xml:space="preserve"> с целью более эффективного учебного процесса для данного лица, а также</w:t>
      </w:r>
      <w:r w:rsidRPr="006A2F46">
        <w:rPr>
          <w:color w:val="000000"/>
        </w:rPr>
        <w:t xml:space="preserve"> для рационального комплектования групп и эффективного использования помещения </w:t>
      </w:r>
      <w:r w:rsidRPr="006A2F46">
        <w:rPr>
          <w:color w:val="000000"/>
          <w:lang w:val="ru-RU"/>
        </w:rPr>
        <w:t>Школы Шахмат «АХЕДРЕС»</w:t>
      </w:r>
      <w:r w:rsidRPr="006A2F46">
        <w:rPr>
          <w:color w:val="000000"/>
        </w:rPr>
        <w:t>, предварительно</w:t>
      </w:r>
      <w:r w:rsidRPr="006A2F46">
        <w:rPr>
          <w:color w:val="000000"/>
          <w:lang w:val="ru-RU"/>
        </w:rPr>
        <w:t xml:space="preserve"> устно</w:t>
      </w:r>
      <w:r w:rsidRPr="006A2F46">
        <w:rPr>
          <w:color w:val="000000"/>
        </w:rPr>
        <w:t xml:space="preserve"> уведомив об этом Заказчика за 7 (семь) календарных дней до такого перевода.</w:t>
      </w:r>
    </w:p>
    <w:p w14:paraId="159B1CBF" w14:textId="1CF4C923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3.1</w:t>
      </w:r>
      <w:r>
        <w:rPr>
          <w:color w:val="000000"/>
          <w:lang w:val="ru-RU"/>
        </w:rPr>
        <w:t>3</w:t>
      </w:r>
      <w:r w:rsidRPr="006A2F46">
        <w:rPr>
          <w:color w:val="000000"/>
        </w:rPr>
        <w:t>. Исполнитель имеет право вносить изменения в утвержденный график оказания Услуг, осуществлять замены заявленных тренеров (персонала).</w:t>
      </w:r>
    </w:p>
    <w:p w14:paraId="7AAA8F7E" w14:textId="078EB3CB" w:rsid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3.1</w:t>
      </w:r>
      <w:r>
        <w:rPr>
          <w:color w:val="000000"/>
          <w:lang w:val="ru-RU"/>
        </w:rPr>
        <w:t>4</w:t>
      </w:r>
      <w:r w:rsidRPr="006A2F46">
        <w:rPr>
          <w:color w:val="000000"/>
        </w:rPr>
        <w:t xml:space="preserve">. Исполнитель имеет право требовать врачебного осмотра при наличии явных признаков, указывающих на то, что состояние здоровья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 xml:space="preserve"> может представлять угрозу здоровью третьих лиц или тренеров (персонала), а в случае подтверждения такой угрозы временно прекратить в одностороннем порядке оказание Услуг.</w:t>
      </w:r>
    </w:p>
    <w:p w14:paraId="3685C344" w14:textId="374EA196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3.15. Исполнитель имеет право увеличивать стоимость Услуг по не зависящим от него обстоятельствам (увеличение арендной ставки по договору аренды помещения, в котором расположена Школа Шахмат «АХЕДРЕС», повышение налоговой нагрузки). Увеличение стоимости услуг фиксируется в дополнительном соглашении к настоящему Договору.   </w:t>
      </w:r>
    </w:p>
    <w:p w14:paraId="7C4FD93E" w14:textId="4C2ED080" w:rsid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3.1</w:t>
      </w:r>
      <w:r>
        <w:rPr>
          <w:color w:val="000000"/>
          <w:lang w:val="ru-RU"/>
        </w:rPr>
        <w:t>6</w:t>
      </w:r>
      <w:r w:rsidRPr="006A2F46">
        <w:rPr>
          <w:color w:val="000000"/>
        </w:rPr>
        <w:t>. Исполнитель не несет ответственность за оставленные без присмотра вещи ребенка, а также за последствия действий ребенка в отношении третьих лиц.</w:t>
      </w:r>
    </w:p>
    <w:p w14:paraId="60950F5A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</w:p>
    <w:p w14:paraId="1E4E251F" w14:textId="07B420B2" w:rsidR="006A2F46" w:rsidRDefault="006A2F46" w:rsidP="006A2F46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A2F46">
        <w:rPr>
          <w:b/>
          <w:bCs/>
          <w:color w:val="000000"/>
          <w:bdr w:val="none" w:sz="0" w:space="0" w:color="auto" w:frame="1"/>
        </w:rPr>
        <w:t>4. ПРАВА И ОБЯЗАННОСТИ ЗАКАЗЧИКА</w:t>
      </w:r>
    </w:p>
    <w:p w14:paraId="245710ED" w14:textId="77777777" w:rsidR="006A2F46" w:rsidRPr="006A2F46" w:rsidRDefault="006A2F46" w:rsidP="006A2F46">
      <w:pPr>
        <w:shd w:val="clear" w:color="auto" w:fill="FFFFFF"/>
        <w:spacing w:line="300" w:lineRule="atLeast"/>
        <w:jc w:val="center"/>
        <w:textAlignment w:val="baseline"/>
        <w:rPr>
          <w:color w:val="000000"/>
        </w:rPr>
      </w:pPr>
    </w:p>
    <w:p w14:paraId="36F2EB02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4.1. Заказчик обязан предоставить письменную или устную Заявку в целях получения Услуг по Договору.</w:t>
      </w:r>
    </w:p>
    <w:p w14:paraId="202E6FEA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4.2. Заказчик обязуется производить своевременную оплату Услуг Исполнителя.</w:t>
      </w:r>
    </w:p>
    <w:p w14:paraId="308822B9" w14:textId="5A55F13D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4.3. Заказчик обязан обеспечивать надлежащее получение Услуг</w:t>
      </w:r>
      <w:r>
        <w:rPr>
          <w:color w:val="000000"/>
          <w:lang w:val="ru-RU"/>
        </w:rPr>
        <w:t xml:space="preserve"> Обучающимся</w:t>
      </w:r>
      <w:r w:rsidRPr="006A2F46">
        <w:rPr>
          <w:color w:val="000000"/>
        </w:rPr>
        <w:t xml:space="preserve"> согласно графика, утвержденного Исполнителем.</w:t>
      </w:r>
    </w:p>
    <w:p w14:paraId="71A8EE51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4.4. Заказчик обязан осуществлять все другие действия, необходимые для исполнения настоящего Договора, предусмотренные законодательством Республики Беларусь, настоящим Договором и дополнениями к нему, а также обоснованными требованиями Исполнителя.</w:t>
      </w:r>
    </w:p>
    <w:p w14:paraId="78CB94D4" w14:textId="32C25EBC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4.5. Заказчик (в том числе </w:t>
      </w:r>
      <w:r>
        <w:rPr>
          <w:color w:val="000000"/>
          <w:lang w:val="ru-RU"/>
        </w:rPr>
        <w:t>Обучающийся</w:t>
      </w:r>
      <w:r w:rsidRPr="006A2F46">
        <w:rPr>
          <w:color w:val="000000"/>
        </w:rPr>
        <w:t xml:space="preserve">) обязан соблюдать технику безопасности и правила противопожарной безопасности в здании </w:t>
      </w:r>
      <w:r w:rsidRPr="006A2F46">
        <w:rPr>
          <w:color w:val="000000"/>
          <w:lang w:val="ru-RU"/>
        </w:rPr>
        <w:t>Школы Шахмат «АХЕДРЕС»</w:t>
      </w:r>
      <w:r w:rsidRPr="006A2F46">
        <w:rPr>
          <w:color w:val="000000"/>
        </w:rPr>
        <w:t xml:space="preserve"> и на прилегающей к ней территории, правила личной гигиены, дисциплину в период оказания Услуг. Заказчик  обязан проинструктировать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 xml:space="preserve"> о соблюдении правил и техники пожарной безопасности, недопущении шумных, агрессивных и опасных действий в отношении других лиц</w:t>
      </w:r>
      <w:r w:rsidRPr="006A2F46">
        <w:rPr>
          <w:color w:val="000000"/>
          <w:lang w:val="ru-RU"/>
        </w:rPr>
        <w:t>, а также правильном и рациональном использовании санитарной комнаты</w:t>
      </w:r>
      <w:r w:rsidRPr="006A2F46">
        <w:rPr>
          <w:color w:val="000000"/>
        </w:rPr>
        <w:t>.</w:t>
      </w:r>
    </w:p>
    <w:p w14:paraId="35198F83" w14:textId="27AEA052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4.6. Заказчик (в том числе </w:t>
      </w:r>
      <w:r>
        <w:rPr>
          <w:color w:val="000000"/>
          <w:lang w:val="ru-RU"/>
        </w:rPr>
        <w:t>Обучающийся</w:t>
      </w:r>
      <w:r w:rsidRPr="006A2F46">
        <w:rPr>
          <w:color w:val="000000"/>
        </w:rPr>
        <w:t xml:space="preserve">) обязан проявлять уважение к инструкторскому составу </w:t>
      </w:r>
      <w:r w:rsidRPr="006A2F46">
        <w:rPr>
          <w:color w:val="000000"/>
          <w:lang w:val="ru-RU"/>
        </w:rPr>
        <w:t>Школы Шахмат «АХЕДРЕС»</w:t>
      </w:r>
      <w:r w:rsidRPr="006A2F46">
        <w:rPr>
          <w:color w:val="000000"/>
        </w:rPr>
        <w:t>, администрации, тренерам (персоналу) Исполнителя и к другим третьим лицам.</w:t>
      </w:r>
    </w:p>
    <w:p w14:paraId="30A3703A" w14:textId="574CCA95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4.7. Заказчик (в том числе </w:t>
      </w:r>
      <w:r>
        <w:rPr>
          <w:color w:val="000000"/>
          <w:lang w:val="ru-RU"/>
        </w:rPr>
        <w:t>Обучающийся</w:t>
      </w:r>
      <w:r w:rsidRPr="006A2F46">
        <w:rPr>
          <w:color w:val="000000"/>
        </w:rPr>
        <w:t>) обязан в период получения Услуг (при посещении занятий) иметь все необходимые методические материалы и предметы личной гигиены.</w:t>
      </w:r>
    </w:p>
    <w:p w14:paraId="09154088" w14:textId="487C4AB4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4.8. Заказчик обязан до начала оказания Услуг обеспечить прохождение </w:t>
      </w:r>
      <w:r>
        <w:rPr>
          <w:color w:val="000000"/>
          <w:lang w:val="ru-RU"/>
        </w:rPr>
        <w:t>Обучающимся</w:t>
      </w:r>
      <w:r w:rsidRPr="006A2F46">
        <w:rPr>
          <w:color w:val="000000"/>
        </w:rPr>
        <w:t xml:space="preserve"> медицинского осмотра в учреждении здравоохранения по своему выбору и представить Исполнителю медицинскую справку о допуске к занятиям в коллективе. При заключении договора Заказчик подтверждает, что </w:t>
      </w:r>
      <w:r>
        <w:rPr>
          <w:color w:val="000000"/>
          <w:lang w:val="ru-RU"/>
        </w:rPr>
        <w:t>Обучающийся</w:t>
      </w:r>
      <w:r w:rsidRPr="006A2F46">
        <w:rPr>
          <w:color w:val="000000"/>
        </w:rPr>
        <w:t xml:space="preserve"> не имеет медицинских противопоказаний для занятий спортом и полностью принимает на себя ответственность за состояние своего здоровья и состояние здоровья</w:t>
      </w:r>
      <w:r>
        <w:rPr>
          <w:color w:val="000000"/>
          <w:lang w:val="ru-RU"/>
        </w:rPr>
        <w:t xml:space="preserve"> Обучающегося</w:t>
      </w:r>
      <w:r w:rsidRPr="006A2F46">
        <w:rPr>
          <w:color w:val="000000"/>
        </w:rPr>
        <w:t>.</w:t>
      </w:r>
    </w:p>
    <w:p w14:paraId="0F59649F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4.9. Заказчик обязан сообщать Исполнителю об изменении контактного телефона в течение 3 (трех) рабочих дней с даты такого изменения.</w:t>
      </w:r>
    </w:p>
    <w:p w14:paraId="7375D89D" w14:textId="0AD52DB9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4.10. Заказчик обязан заблаговременно извещать Исполнителя о невозможности получения Услуг (посещения занятий) </w:t>
      </w:r>
      <w:r>
        <w:rPr>
          <w:color w:val="000000"/>
          <w:lang w:val="ru-RU"/>
        </w:rPr>
        <w:t>Обучающимся</w:t>
      </w:r>
      <w:r w:rsidRPr="006A2F46">
        <w:rPr>
          <w:color w:val="000000"/>
        </w:rPr>
        <w:t xml:space="preserve"> и о причинах такой невозможности. При отсутствии более 2 (двух) занятий без уважительной причины (болезнь, смерть близкого, день рождения Заказчика,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 xml:space="preserve">, обстоятельства непреодолимой силы) и без предварительного уведомления о невозможности посещения занятий, место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 xml:space="preserve"> в группе освобождается без оповещения, деньги за </w:t>
      </w:r>
      <w:r w:rsidRPr="006A2F46">
        <w:rPr>
          <w:color w:val="000000"/>
        </w:rPr>
        <w:lastRenderedPageBreak/>
        <w:t xml:space="preserve">занятия не возвращаются. При условии уважительной причины (болезнь, смерть близкого, день рождения Заказчика,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 xml:space="preserve"> обстоятельства непреодолимой силы) и предоставления подтверждающего документа, </w:t>
      </w:r>
      <w:r>
        <w:rPr>
          <w:color w:val="000000"/>
          <w:lang w:val="ru-RU"/>
        </w:rPr>
        <w:t>Обучающемуся</w:t>
      </w:r>
      <w:r w:rsidRPr="006A2F46">
        <w:rPr>
          <w:color w:val="000000"/>
        </w:rPr>
        <w:t xml:space="preserve"> будет предложен</w:t>
      </w:r>
      <w:r w:rsidRPr="006A2F46">
        <w:rPr>
          <w:color w:val="000000"/>
          <w:lang w:val="ru-RU"/>
        </w:rPr>
        <w:t>а возможность посещения занятий в других группах в соответствии с уровнем</w:t>
      </w:r>
      <w:r>
        <w:rPr>
          <w:color w:val="000000"/>
          <w:lang w:val="ru-RU"/>
        </w:rPr>
        <w:t xml:space="preserve"> его</w:t>
      </w:r>
      <w:r w:rsidRPr="006A2F46">
        <w:rPr>
          <w:color w:val="000000"/>
        </w:rPr>
        <w:t xml:space="preserve"> </w:t>
      </w:r>
      <w:r w:rsidRPr="006A2F46">
        <w:rPr>
          <w:color w:val="000000"/>
          <w:lang w:val="ru-RU"/>
        </w:rPr>
        <w:t xml:space="preserve">подготовки </w:t>
      </w:r>
      <w:r w:rsidRPr="006A2F46">
        <w:rPr>
          <w:color w:val="000000"/>
        </w:rPr>
        <w:t xml:space="preserve"> в течени</w:t>
      </w:r>
      <w:r w:rsidRPr="006A2F46">
        <w:rPr>
          <w:color w:val="000000"/>
          <w:lang w:val="ru-RU"/>
        </w:rPr>
        <w:t>е</w:t>
      </w:r>
      <w:r w:rsidRPr="006A2F46">
        <w:rPr>
          <w:color w:val="000000"/>
        </w:rPr>
        <w:t xml:space="preserve"> </w:t>
      </w:r>
      <w:r w:rsidRPr="006A2F46">
        <w:rPr>
          <w:color w:val="000000"/>
          <w:lang w:val="ru-RU"/>
        </w:rPr>
        <w:t>текущего учебного года</w:t>
      </w:r>
      <w:r w:rsidRPr="006A2F46">
        <w:rPr>
          <w:color w:val="000000"/>
        </w:rPr>
        <w:t xml:space="preserve">, в </w:t>
      </w:r>
      <w:r w:rsidRPr="006A2F46">
        <w:rPr>
          <w:color w:val="000000"/>
          <w:lang w:val="ru-RU"/>
        </w:rPr>
        <w:t xml:space="preserve">заранее </w:t>
      </w:r>
      <w:r w:rsidRPr="006A2F46">
        <w:rPr>
          <w:color w:val="000000"/>
        </w:rPr>
        <w:t>согласованное  время</w:t>
      </w:r>
      <w:r w:rsidRPr="006A2F46">
        <w:rPr>
          <w:color w:val="000000"/>
          <w:lang w:val="ru-RU"/>
        </w:rPr>
        <w:t xml:space="preserve"> с тренером</w:t>
      </w:r>
      <w:r w:rsidRPr="006A2F46">
        <w:rPr>
          <w:color w:val="000000"/>
        </w:rPr>
        <w:t>. Деньги за Услуги (занятия) не возвращаются.</w:t>
      </w:r>
    </w:p>
    <w:p w14:paraId="0B03E95D" w14:textId="4B873CF4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4.11. Заказчик (в том числе лицо</w:t>
      </w:r>
      <w:r>
        <w:rPr>
          <w:color w:val="000000"/>
          <w:lang w:val="ru-RU"/>
        </w:rPr>
        <w:t xml:space="preserve"> Обучающийся</w:t>
      </w:r>
      <w:r w:rsidRPr="006A2F46">
        <w:rPr>
          <w:color w:val="000000"/>
        </w:rPr>
        <w:t>) обязан бережно относиться к имуществу Исполнителя, третьих лиц в части, касающейся оказания Услуг.</w:t>
      </w:r>
    </w:p>
    <w:p w14:paraId="301C3EAC" w14:textId="70B36A58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4.12. Заказчик обязан возмещать ущерб, причиненный имуществу Исполнителя и третьих лиц в части, касающейся оказания Услуг, возникший по вине Заказчика (в том числе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>), в соответствии с законодательством Республики Беларусь.</w:t>
      </w:r>
    </w:p>
    <w:p w14:paraId="469D1491" w14:textId="4FE2C77C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4.13. В случае несовпадения личностей Заказчика и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 xml:space="preserve">, Заказчику, а также другим представителям </w:t>
      </w:r>
      <w:r>
        <w:rPr>
          <w:color w:val="000000"/>
          <w:lang w:val="ru-RU"/>
        </w:rPr>
        <w:t>Обучающегося</w:t>
      </w:r>
      <w:r w:rsidRPr="006A2F46">
        <w:rPr>
          <w:color w:val="000000"/>
        </w:rPr>
        <w:t xml:space="preserve"> запрещается присутствовать в непосредственном месте (в помещении, в котором находится учебный класс) в момент (в период проведения занятий) оказания Услуг без предварительного разрешения Исполнителя.</w:t>
      </w:r>
    </w:p>
    <w:p w14:paraId="1BD18918" w14:textId="4A0BB4B7" w:rsidR="006A2F46" w:rsidRDefault="006A2F46" w:rsidP="006A2F4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center"/>
        <w:rPr>
          <w:b/>
          <w:bCs/>
          <w:color w:val="333333"/>
        </w:rPr>
      </w:pPr>
      <w:r w:rsidRPr="006A2F46">
        <w:rPr>
          <w:b/>
          <w:bCs/>
          <w:color w:val="333333"/>
        </w:rPr>
        <w:t>СТОИМОСТЬ, ПОРЯДОК И СРОКИ ОПЛАТЫ УСЛУГ</w:t>
      </w:r>
    </w:p>
    <w:p w14:paraId="3E20B410" w14:textId="77777777" w:rsidR="006A2F46" w:rsidRPr="006A2F46" w:rsidRDefault="006A2F46" w:rsidP="006A2F46">
      <w:pPr>
        <w:pStyle w:val="a4"/>
        <w:shd w:val="clear" w:color="auto" w:fill="FFFFFF"/>
        <w:spacing w:before="100" w:beforeAutospacing="1" w:after="100" w:afterAutospacing="1" w:line="270" w:lineRule="atLeast"/>
        <w:ind w:left="1080"/>
        <w:rPr>
          <w:b/>
          <w:bCs/>
          <w:color w:val="333333"/>
        </w:rPr>
      </w:pPr>
    </w:p>
    <w:p w14:paraId="50852B58" w14:textId="03D77048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5.</w:t>
      </w:r>
      <w:proofErr w:type="gramStart"/>
      <w:r>
        <w:rPr>
          <w:color w:val="333333"/>
          <w:lang w:val="ru-RU"/>
        </w:rPr>
        <w:t>1.</w:t>
      </w:r>
      <w:r w:rsidRPr="006A2F46">
        <w:rPr>
          <w:color w:val="333333"/>
        </w:rPr>
        <w:t>Стоимость</w:t>
      </w:r>
      <w:proofErr w:type="gramEnd"/>
      <w:r w:rsidRPr="006A2F46">
        <w:rPr>
          <w:color w:val="333333"/>
        </w:rPr>
        <w:t xml:space="preserve"> услуг, предоставляемых согласно данно</w:t>
      </w:r>
      <w:proofErr w:type="spellStart"/>
      <w:r w:rsidRPr="006A2F46">
        <w:rPr>
          <w:color w:val="333333"/>
          <w:lang w:val="ru-RU"/>
        </w:rPr>
        <w:t>му</w:t>
      </w:r>
      <w:proofErr w:type="spellEnd"/>
      <w:r w:rsidRPr="006A2F46">
        <w:rPr>
          <w:color w:val="333333"/>
          <w:lang w:val="ru-RU"/>
        </w:rPr>
        <w:t xml:space="preserve"> Договору</w:t>
      </w:r>
      <w:r w:rsidRPr="006A2F46">
        <w:rPr>
          <w:color w:val="333333"/>
        </w:rPr>
        <w:t>, определяется исходя из выбранного Заказчиком вида услуг и его цены, информация о которых размещена на сайт</w:t>
      </w:r>
      <w:r w:rsidRPr="006A2F46">
        <w:rPr>
          <w:color w:val="333333"/>
          <w:lang w:val="ru-RU"/>
        </w:rPr>
        <w:t xml:space="preserve">е </w:t>
      </w:r>
      <w:r w:rsidRPr="006A2F46">
        <w:rPr>
          <w:color w:val="333333"/>
          <w:lang w:val="en-US"/>
        </w:rPr>
        <w:t>www</w:t>
      </w:r>
      <w:r w:rsidRPr="006A2F46">
        <w:rPr>
          <w:color w:val="333333"/>
          <w:lang w:val="ru-RU"/>
        </w:rPr>
        <w:t>.</w:t>
      </w:r>
      <w:proofErr w:type="spellStart"/>
      <w:r w:rsidRPr="006A2F46">
        <w:rPr>
          <w:color w:val="333333"/>
          <w:lang w:val="en-US"/>
        </w:rPr>
        <w:t>ajedrez</w:t>
      </w:r>
      <w:proofErr w:type="spellEnd"/>
      <w:r w:rsidRPr="006A2F46">
        <w:rPr>
          <w:color w:val="333333"/>
          <w:lang w:val="ru-RU"/>
        </w:rPr>
        <w:t>.</w:t>
      </w:r>
      <w:r w:rsidRPr="006A2F46">
        <w:rPr>
          <w:color w:val="333333"/>
          <w:lang w:val="en-US"/>
        </w:rPr>
        <w:t>by</w:t>
      </w:r>
      <w:r w:rsidRPr="006A2F46">
        <w:rPr>
          <w:color w:val="333333"/>
          <w:lang w:val="ru-RU"/>
        </w:rPr>
        <w:t>.</w:t>
      </w:r>
    </w:p>
    <w:p w14:paraId="191F66AB" w14:textId="64B28004" w:rsidR="004B6FE3" w:rsidRPr="006A2F46" w:rsidRDefault="006A2F46" w:rsidP="004B6F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5.2.</w:t>
      </w:r>
      <w:r w:rsidRPr="006A2F46">
        <w:rPr>
          <w:color w:val="333333"/>
          <w:lang w:val="ru-RU"/>
        </w:rPr>
        <w:t>Заказчик производит оплату услуг в соответствии с выбранным вариантом месячного абонемента (</w:t>
      </w:r>
      <w:r w:rsidR="004B6FE3">
        <w:rPr>
          <w:i/>
          <w:iCs/>
          <w:color w:val="333333"/>
          <w:lang w:val="ru-RU"/>
        </w:rPr>
        <w:t>указать</w:t>
      </w:r>
      <w:r w:rsidRPr="006A2F46">
        <w:rPr>
          <w:i/>
          <w:iCs/>
          <w:color w:val="333333"/>
          <w:lang w:val="ru-RU"/>
        </w:rPr>
        <w:t xml:space="preserve"> подходящий вариант</w:t>
      </w:r>
      <w:r w:rsidR="004B6FE3">
        <w:rPr>
          <w:i/>
          <w:iCs/>
          <w:color w:val="333333"/>
          <w:lang w:val="ru-RU"/>
        </w:rPr>
        <w:t>):__________________________________________________________________.</w:t>
      </w:r>
    </w:p>
    <w:p w14:paraId="17C630EF" w14:textId="0128AB07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>Приобретение абонементов с онлайн тренировками не предусматрива</w:t>
      </w:r>
      <w:r>
        <w:rPr>
          <w:color w:val="333333"/>
          <w:lang w:val="ru-RU"/>
        </w:rPr>
        <w:t>е</w:t>
      </w:r>
      <w:r w:rsidRPr="006A2F46">
        <w:rPr>
          <w:color w:val="333333"/>
          <w:lang w:val="ru-RU"/>
        </w:rPr>
        <w:t>т посещение Школы Шахмат «АХЕДРЕС» и проводятся строго в указанном формате.</w:t>
      </w:r>
    </w:p>
    <w:p w14:paraId="2DA5461E" w14:textId="49C4129D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 xml:space="preserve">Приобретение абонементов с офлайн тренировками предусматривает проведение занятий на базе Школы Шахмат «АХЕДРЕС» и позволяет в исключительных случаях подключаться к онлайн занятиям </w:t>
      </w:r>
      <w:proofErr w:type="gramStart"/>
      <w:r w:rsidRPr="006A2F46">
        <w:rPr>
          <w:color w:val="333333"/>
          <w:lang w:val="ru-RU"/>
        </w:rPr>
        <w:t>согласно  расписани</w:t>
      </w:r>
      <w:r w:rsidR="004B6FE3">
        <w:rPr>
          <w:color w:val="333333"/>
          <w:lang w:val="ru-RU"/>
        </w:rPr>
        <w:t>я</w:t>
      </w:r>
      <w:proofErr w:type="gramEnd"/>
      <w:r w:rsidRPr="006A2F46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Обучающегося</w:t>
      </w:r>
      <w:r w:rsidRPr="006A2F46">
        <w:rPr>
          <w:color w:val="333333"/>
          <w:lang w:val="ru-RU"/>
        </w:rPr>
        <w:t>. Данная ситуация оговаривается и рассматривается индивидуально тренером.</w:t>
      </w:r>
    </w:p>
    <w:p w14:paraId="6CE6F9D8" w14:textId="5829FE82" w:rsid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 xml:space="preserve">5.3. Для </w:t>
      </w:r>
      <w:proofErr w:type="gramStart"/>
      <w:r>
        <w:rPr>
          <w:color w:val="333333"/>
          <w:lang w:val="ru-RU"/>
        </w:rPr>
        <w:t>семей,  из</w:t>
      </w:r>
      <w:proofErr w:type="gramEnd"/>
      <w:r>
        <w:rPr>
          <w:color w:val="333333"/>
          <w:lang w:val="ru-RU"/>
        </w:rPr>
        <w:t xml:space="preserve"> которых двое детей обучаются в Школе Шахмат «АХЕДРЕС», действуют специальные условия по стоимости услуг—20% на выбранный Заказчиком абонемент для второго ребенка.</w:t>
      </w:r>
    </w:p>
    <w:p w14:paraId="3F7B6712" w14:textId="7FB69827" w:rsid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 xml:space="preserve">5.4. Для многодетных семей, чьи дети обучаются в Школе Шахмат «АХЕДРЕС», при предъявлении удостоверения многодетной семьи действуют специальные условия по стоимости услуг:  </w:t>
      </w:r>
    </w:p>
    <w:p w14:paraId="3AA0E111" w14:textId="7BC5B430" w:rsidR="006A2F46" w:rsidRDefault="006A2F46" w:rsidP="006A2F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скидка 10 белорусских рублей на абонемент, включающий 1 занятие в неделю;</w:t>
      </w:r>
    </w:p>
    <w:p w14:paraId="40B42995" w14:textId="38EF3B55" w:rsidR="006A2F46" w:rsidRDefault="006A2F46" w:rsidP="006A2F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скидка 15 белорусских рублей на абонемент, включающий 2 занятия в неделю;</w:t>
      </w:r>
    </w:p>
    <w:p w14:paraId="6A9E92A4" w14:textId="5FBFEA25" w:rsidR="006A2F46" w:rsidRDefault="006A2F46" w:rsidP="006A2F4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>скидка 20 белорусских рублей на абонемент, включающий 3 занятия в неделю;</w:t>
      </w:r>
    </w:p>
    <w:p w14:paraId="60866901" w14:textId="0D97237D" w:rsid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 xml:space="preserve">5.5. Для Обучающихся спортсменов, занявших 1-3 места на Первенстве города Минска в любой дисциплине (стандарт, рапид, блиц), Школа Шахмат «АХЕДРЕС» предоставляет скидку на годовое обучение в </w:t>
      </w:r>
      <w:proofErr w:type="gramStart"/>
      <w:r>
        <w:rPr>
          <w:color w:val="333333"/>
          <w:lang w:val="ru-RU"/>
        </w:rPr>
        <w:t>размере  50</w:t>
      </w:r>
      <w:proofErr w:type="gramEnd"/>
      <w:r w:rsidRPr="006A2F46">
        <w:rPr>
          <w:color w:val="333333"/>
          <w:lang w:val="ru-RU"/>
        </w:rPr>
        <w:t>%</w:t>
      </w:r>
      <w:r>
        <w:rPr>
          <w:color w:val="333333"/>
          <w:lang w:val="ru-RU"/>
        </w:rPr>
        <w:t>.</w:t>
      </w:r>
    </w:p>
    <w:p w14:paraId="53F72499" w14:textId="4F6B7CF0" w:rsid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t xml:space="preserve">Для Обучающихся спортсменов, занявших 1-3 места на Первенстве Республики Беларусь в любой дисциплине (стандарт, рапид, блиц), Школа Шахмат «АХЕДРЕС» предоставляет скидку на годовое обучение в </w:t>
      </w:r>
      <w:proofErr w:type="gramStart"/>
      <w:r>
        <w:rPr>
          <w:color w:val="333333"/>
          <w:lang w:val="ru-RU"/>
        </w:rPr>
        <w:t>размере  100</w:t>
      </w:r>
      <w:proofErr w:type="gramEnd"/>
      <w:r w:rsidRPr="006A2F46">
        <w:rPr>
          <w:color w:val="333333"/>
          <w:lang w:val="ru-RU"/>
        </w:rPr>
        <w:t>%</w:t>
      </w:r>
      <w:r>
        <w:rPr>
          <w:color w:val="333333"/>
          <w:lang w:val="ru-RU"/>
        </w:rPr>
        <w:t>.</w:t>
      </w:r>
    </w:p>
    <w:p w14:paraId="69A4E7AA" w14:textId="7DD9562C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>
        <w:rPr>
          <w:color w:val="333333"/>
          <w:lang w:val="ru-RU"/>
        </w:rPr>
        <w:lastRenderedPageBreak/>
        <w:t>5.6. Скидки и акции согласно пунктам 5.3, 5.4, 5.5 настоящего Договора предоставляются строго при документальном подтверждении прямого отношения</w:t>
      </w:r>
      <w:r w:rsidRPr="006A2F46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Обучающегося </w:t>
      </w:r>
      <w:proofErr w:type="gramStart"/>
      <w:r>
        <w:rPr>
          <w:color w:val="333333"/>
          <w:lang w:val="ru-RU"/>
        </w:rPr>
        <w:t>к  указанным</w:t>
      </w:r>
      <w:proofErr w:type="gramEnd"/>
      <w:r>
        <w:rPr>
          <w:color w:val="333333"/>
          <w:lang w:val="ru-RU"/>
        </w:rPr>
        <w:t xml:space="preserve"> категориям и информировании администрации Школы Шахмат «АХЕДРЕС». В противном случае скидки не предоставляются и обучение будет осуществляться на общих основаниях.</w:t>
      </w:r>
    </w:p>
    <w:p w14:paraId="1FDCAFB4" w14:textId="0E471765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A2F46">
        <w:rPr>
          <w:color w:val="333333"/>
        </w:rPr>
        <w:t>5.</w:t>
      </w:r>
      <w:r>
        <w:rPr>
          <w:color w:val="333333"/>
          <w:lang w:val="ru-RU"/>
        </w:rPr>
        <w:t>7</w:t>
      </w:r>
      <w:r w:rsidRPr="006A2F46">
        <w:rPr>
          <w:color w:val="333333"/>
        </w:rPr>
        <w:t xml:space="preserve">. Стоимость Услуг по настоящему Договору оплачивается Заказчиком на условиях </w:t>
      </w:r>
      <w:r w:rsidRPr="006A2F46">
        <w:rPr>
          <w:b/>
          <w:bCs/>
          <w:color w:val="333333"/>
        </w:rPr>
        <w:t>100% предоплаты</w:t>
      </w:r>
      <w:r w:rsidRPr="006A2F46">
        <w:rPr>
          <w:color w:val="333333"/>
        </w:rPr>
        <w:t>, в порядке наличного расчёта в месте предоставления Услуг или безналичном порядке на счет Исполнителя (по реквизитам, указанным на сайте </w:t>
      </w:r>
      <w:r w:rsidRPr="006A2F46">
        <w:rPr>
          <w:color w:val="333333"/>
          <w:lang w:val="en-US"/>
        </w:rPr>
        <w:fldChar w:fldCharType="begin"/>
      </w:r>
      <w:r w:rsidRPr="006A2F46">
        <w:rPr>
          <w:color w:val="333333"/>
          <w:lang w:val="ru-RU"/>
        </w:rPr>
        <w:instrText xml:space="preserve"> </w:instrText>
      </w:r>
      <w:r w:rsidRPr="006A2F46">
        <w:rPr>
          <w:color w:val="333333"/>
          <w:lang w:val="en-US"/>
        </w:rPr>
        <w:instrText>HYPERLINK</w:instrText>
      </w:r>
      <w:r w:rsidRPr="006A2F46">
        <w:rPr>
          <w:color w:val="333333"/>
          <w:lang w:val="ru-RU"/>
        </w:rPr>
        <w:instrText xml:space="preserve"> "</w:instrText>
      </w:r>
      <w:r w:rsidRPr="006A2F46">
        <w:rPr>
          <w:color w:val="333333"/>
          <w:lang w:val="en-US"/>
        </w:rPr>
        <w:instrText>http</w:instrText>
      </w:r>
      <w:r w:rsidRPr="006A2F46">
        <w:rPr>
          <w:color w:val="333333"/>
          <w:lang w:val="ru-RU"/>
        </w:rPr>
        <w:instrText>://</w:instrText>
      </w:r>
      <w:r w:rsidRPr="006A2F46">
        <w:rPr>
          <w:color w:val="333333"/>
          <w:lang w:val="en-US"/>
        </w:rPr>
        <w:instrText>www</w:instrText>
      </w:r>
      <w:r w:rsidRPr="006A2F46">
        <w:rPr>
          <w:color w:val="333333"/>
          <w:lang w:val="ru-RU"/>
        </w:rPr>
        <w:instrText>.</w:instrText>
      </w:r>
      <w:r w:rsidRPr="006A2F46">
        <w:rPr>
          <w:color w:val="333333"/>
          <w:lang w:val="en-US"/>
        </w:rPr>
        <w:instrText>ajedrez</w:instrText>
      </w:r>
      <w:r w:rsidRPr="006A2F46">
        <w:rPr>
          <w:color w:val="333333"/>
          <w:lang w:val="ru-RU"/>
        </w:rPr>
        <w:instrText>.</w:instrText>
      </w:r>
      <w:r w:rsidRPr="006A2F46">
        <w:rPr>
          <w:color w:val="333333"/>
          <w:lang w:val="en-US"/>
        </w:rPr>
        <w:instrText>by</w:instrText>
      </w:r>
      <w:r w:rsidRPr="006A2F46">
        <w:rPr>
          <w:color w:val="333333"/>
          <w:lang w:val="ru-RU"/>
        </w:rPr>
        <w:instrText xml:space="preserve">" </w:instrText>
      </w:r>
      <w:r w:rsidRPr="006A2F46">
        <w:rPr>
          <w:color w:val="333333"/>
          <w:lang w:val="en-US"/>
        </w:rPr>
        <w:fldChar w:fldCharType="separate"/>
      </w:r>
      <w:r w:rsidRPr="006A2F46">
        <w:rPr>
          <w:rStyle w:val="a5"/>
          <w:lang w:val="en-US"/>
        </w:rPr>
        <w:t>www</w:t>
      </w:r>
      <w:r w:rsidRPr="006A2F46">
        <w:rPr>
          <w:rStyle w:val="a5"/>
          <w:lang w:val="ru-RU"/>
        </w:rPr>
        <w:t>.</w:t>
      </w:r>
      <w:proofErr w:type="spellStart"/>
      <w:r w:rsidRPr="006A2F46">
        <w:rPr>
          <w:rStyle w:val="a5"/>
          <w:lang w:val="en-US"/>
        </w:rPr>
        <w:t>ajedrez</w:t>
      </w:r>
      <w:proofErr w:type="spellEnd"/>
      <w:r w:rsidRPr="006A2F46">
        <w:rPr>
          <w:rStyle w:val="a5"/>
          <w:lang w:val="ru-RU"/>
        </w:rPr>
        <w:t>.</w:t>
      </w:r>
      <w:r w:rsidRPr="006A2F46">
        <w:rPr>
          <w:rStyle w:val="a5"/>
          <w:lang w:val="en-US"/>
        </w:rPr>
        <w:t>by</w:t>
      </w:r>
      <w:r w:rsidRPr="006A2F46">
        <w:rPr>
          <w:color w:val="333333"/>
          <w:lang w:val="en-US"/>
        </w:rPr>
        <w:fldChar w:fldCharType="end"/>
      </w:r>
      <w:r w:rsidRPr="006A2F46">
        <w:rPr>
          <w:color w:val="333333"/>
        </w:rPr>
        <w:t>)</w:t>
      </w:r>
      <w:r w:rsidRPr="006A2F46">
        <w:rPr>
          <w:color w:val="333333"/>
          <w:lang w:val="ru-RU"/>
        </w:rPr>
        <w:t xml:space="preserve"> </w:t>
      </w:r>
      <w:r w:rsidRPr="006A2F46">
        <w:rPr>
          <w:b/>
          <w:bCs/>
          <w:color w:val="333333"/>
          <w:lang w:val="ru-RU"/>
        </w:rPr>
        <w:t xml:space="preserve">не позднее </w:t>
      </w:r>
      <w:r w:rsidR="004B6FE3">
        <w:rPr>
          <w:b/>
          <w:bCs/>
          <w:color w:val="333333"/>
          <w:lang w:val="ru-RU"/>
        </w:rPr>
        <w:t>10</w:t>
      </w:r>
      <w:r w:rsidRPr="006A2F46">
        <w:rPr>
          <w:b/>
          <w:bCs/>
          <w:color w:val="333333"/>
          <w:lang w:val="ru-RU"/>
        </w:rPr>
        <w:t xml:space="preserve"> числа текущего месяца</w:t>
      </w:r>
      <w:r w:rsidRPr="006A2F46">
        <w:rPr>
          <w:color w:val="333333"/>
        </w:rPr>
        <w:t>.</w:t>
      </w:r>
    </w:p>
    <w:p w14:paraId="704D52F8" w14:textId="7968FEBA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A2F46">
        <w:rPr>
          <w:color w:val="333333"/>
        </w:rPr>
        <w:t>5.</w:t>
      </w:r>
      <w:r>
        <w:rPr>
          <w:color w:val="333333"/>
          <w:lang w:val="ru-RU"/>
        </w:rPr>
        <w:t>8</w:t>
      </w:r>
      <w:r w:rsidRPr="006A2F46">
        <w:rPr>
          <w:color w:val="333333"/>
        </w:rPr>
        <w:t>. Все расходы Заказчика, связанные с перечислением денежных средств Исполнителю, производятся Заказчиком.</w:t>
      </w:r>
    </w:p>
    <w:p w14:paraId="6174F857" w14:textId="6435418A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A2F46">
        <w:rPr>
          <w:color w:val="333333"/>
        </w:rPr>
        <w:t>5.</w:t>
      </w:r>
      <w:r>
        <w:rPr>
          <w:color w:val="333333"/>
          <w:lang w:val="ru-RU"/>
        </w:rPr>
        <w:t>9</w:t>
      </w:r>
      <w:r w:rsidRPr="006A2F46">
        <w:rPr>
          <w:color w:val="333333"/>
        </w:rPr>
        <w:t xml:space="preserve">. В случае осуществления безналичной оплаты Заказчиком, Исполнитель принимает на себя обязательства по оказанию Услуг только после получения от Заказчика подтверждения об оплате, путем предоставления квитанции или информации </w:t>
      </w:r>
      <w:r w:rsidRPr="006A2F46">
        <w:rPr>
          <w:color w:val="333333"/>
          <w:lang w:val="ru-RU"/>
        </w:rPr>
        <w:t>на</w:t>
      </w:r>
      <w:r w:rsidRPr="006A2F46">
        <w:rPr>
          <w:color w:val="333333"/>
        </w:rPr>
        <w:t xml:space="preserve"> </w:t>
      </w:r>
      <w:proofErr w:type="spellStart"/>
      <w:r w:rsidRPr="006A2F46">
        <w:rPr>
          <w:color w:val="333333"/>
          <w:lang w:val="en-US"/>
        </w:rPr>
        <w:t>viber</w:t>
      </w:r>
      <w:proofErr w:type="spellEnd"/>
      <w:r w:rsidRPr="006A2F46">
        <w:rPr>
          <w:color w:val="333333"/>
          <w:lang w:val="ru-RU"/>
        </w:rPr>
        <w:t xml:space="preserve"> </w:t>
      </w:r>
      <w:r w:rsidRPr="006A2F46">
        <w:rPr>
          <w:color w:val="333333"/>
        </w:rPr>
        <w:t>по</w:t>
      </w:r>
      <w:r w:rsidRPr="006A2F46">
        <w:rPr>
          <w:color w:val="333333"/>
          <w:lang w:val="ru-RU"/>
        </w:rPr>
        <w:t xml:space="preserve"> телефону +375296630289</w:t>
      </w:r>
      <w:r w:rsidRPr="006A2F46">
        <w:rPr>
          <w:color w:val="333333"/>
        </w:rPr>
        <w:t>.</w:t>
      </w:r>
    </w:p>
    <w:p w14:paraId="114A4D44" w14:textId="6CABC79D" w:rsidR="006A2F46" w:rsidRPr="006A2F46" w:rsidRDefault="006A2F46" w:rsidP="006A2F46">
      <w:pPr>
        <w:jc w:val="both"/>
      </w:pPr>
      <w:r w:rsidRPr="006A2F46">
        <w:rPr>
          <w:color w:val="333333"/>
        </w:rPr>
        <w:t>5.</w:t>
      </w:r>
      <w:r>
        <w:rPr>
          <w:color w:val="333333"/>
          <w:lang w:val="ru-RU"/>
        </w:rPr>
        <w:t>10</w:t>
      </w:r>
      <w:r w:rsidRPr="006A2F46">
        <w:rPr>
          <w:color w:val="333333"/>
        </w:rPr>
        <w:t xml:space="preserve">. При не использовании услуги (без уважительной причины) оплата на следующий месяц не переносится. Деньги за неиспользованный период не возвращаются. При наличии уважительной причины (болезнь, смерть близкого, день рождения Заказчика или </w:t>
      </w:r>
      <w:r>
        <w:rPr>
          <w:color w:val="333333"/>
          <w:lang w:val="ru-RU"/>
        </w:rPr>
        <w:t>Обучающегося</w:t>
      </w:r>
      <w:r w:rsidRPr="006A2F46">
        <w:rPr>
          <w:color w:val="333333"/>
        </w:rPr>
        <w:t xml:space="preserve">, обстоятельств непреодолимой силы) и предъявлении подтверждающего документа, Заказчику предоставляется </w:t>
      </w:r>
      <w:r w:rsidRPr="006A2F46">
        <w:rPr>
          <w:color w:val="333333"/>
          <w:lang w:val="ru-RU"/>
        </w:rPr>
        <w:t xml:space="preserve">возможность посещения </w:t>
      </w:r>
      <w:r w:rsidRPr="006A2F46">
        <w:rPr>
          <w:color w:val="333333"/>
        </w:rPr>
        <w:t xml:space="preserve">дополнительных </w:t>
      </w:r>
      <w:r w:rsidRPr="006A2F46">
        <w:rPr>
          <w:color w:val="333333"/>
          <w:lang w:val="ru-RU"/>
        </w:rPr>
        <w:t xml:space="preserve">занятий в других группах в соответствии с уровнем подготовки </w:t>
      </w:r>
      <w:r>
        <w:rPr>
          <w:color w:val="333333"/>
          <w:lang w:val="ru-RU"/>
        </w:rPr>
        <w:t>Обучаю</w:t>
      </w:r>
      <w:r w:rsidRPr="006A2F46">
        <w:rPr>
          <w:color w:val="333333"/>
          <w:lang w:val="ru-RU"/>
        </w:rPr>
        <w:t>щегося</w:t>
      </w:r>
      <w:r w:rsidRPr="006A2F46">
        <w:rPr>
          <w:color w:val="333333"/>
        </w:rPr>
        <w:t xml:space="preserve"> в течени</w:t>
      </w:r>
      <w:r w:rsidRPr="006A2F46">
        <w:rPr>
          <w:color w:val="333333"/>
          <w:lang w:val="ru-RU"/>
        </w:rPr>
        <w:t>е учебного года</w:t>
      </w:r>
      <w:r w:rsidRPr="006A2F46">
        <w:rPr>
          <w:color w:val="333333"/>
        </w:rPr>
        <w:t xml:space="preserve">, в </w:t>
      </w:r>
      <w:r w:rsidRPr="006A2F46">
        <w:rPr>
          <w:color w:val="333333"/>
          <w:lang w:val="ru-RU"/>
        </w:rPr>
        <w:t xml:space="preserve">заранее </w:t>
      </w:r>
      <w:r w:rsidRPr="006A2F46">
        <w:rPr>
          <w:color w:val="333333"/>
        </w:rPr>
        <w:t>согласованное время</w:t>
      </w:r>
      <w:r w:rsidRPr="006A2F46">
        <w:rPr>
          <w:color w:val="333333"/>
          <w:lang w:val="ru-RU"/>
        </w:rPr>
        <w:t xml:space="preserve"> с тренером</w:t>
      </w:r>
      <w:r w:rsidRPr="006A2F46">
        <w:rPr>
          <w:color w:val="000000"/>
          <w:shd w:val="clear" w:color="auto" w:fill="FFFFFF"/>
        </w:rPr>
        <w:t>.</w:t>
      </w:r>
    </w:p>
    <w:p w14:paraId="272FEBDB" w14:textId="5AEB2ABF" w:rsidR="006A2F46" w:rsidRPr="006A2F46" w:rsidRDefault="006A2F46" w:rsidP="006A2F46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center"/>
        <w:rPr>
          <w:b/>
          <w:bCs/>
          <w:color w:val="333333"/>
          <w:lang w:val="ru-RU"/>
        </w:rPr>
      </w:pPr>
      <w:r w:rsidRPr="006A2F46">
        <w:rPr>
          <w:b/>
          <w:bCs/>
          <w:color w:val="333333"/>
          <w:lang w:val="ru-RU"/>
        </w:rPr>
        <w:t>ПОРЯДОК СДАЧИ-ПРИЕМКИ ОКАЗАННЫХ УСЛУГ</w:t>
      </w:r>
    </w:p>
    <w:p w14:paraId="32EF4F5E" w14:textId="2C271251" w:rsidR="006A2F46" w:rsidRPr="006A2F46" w:rsidRDefault="006A2F46" w:rsidP="006A2F46">
      <w:pPr>
        <w:shd w:val="clear" w:color="auto" w:fill="FFFFFF"/>
        <w:jc w:val="both"/>
        <w:textAlignment w:val="baseline"/>
        <w:rPr>
          <w:color w:val="000000"/>
        </w:rPr>
      </w:pPr>
      <w:r w:rsidRPr="006A2F46">
        <w:rPr>
          <w:color w:val="000000"/>
        </w:rPr>
        <w:t>6.1. Исполнитель выполняет работу качественно, согласно графика, утвержденного Исполнителем (по устному или письменному согласованию с Заказчиком), при этом Исполнитель самостоятельно определяет средства, методологию и технику оказания Услуг, в соответствии с требованиями действующего законодательства Республики Беларусь.</w:t>
      </w:r>
    </w:p>
    <w:p w14:paraId="0E3B279F" w14:textId="4AE66A82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F46">
        <w:rPr>
          <w:color w:val="000000"/>
        </w:rPr>
        <w:t>6.</w:t>
      </w:r>
      <w:r w:rsidRPr="006A2F46">
        <w:rPr>
          <w:color w:val="000000"/>
          <w:lang w:val="ru-RU"/>
        </w:rPr>
        <w:t>2</w:t>
      </w:r>
      <w:r w:rsidRPr="006A2F46">
        <w:rPr>
          <w:color w:val="000000"/>
        </w:rPr>
        <w:t>. Оказание Услуг Заказчику не сопровождается составлением акта выполненных работ.</w:t>
      </w:r>
    </w:p>
    <w:p w14:paraId="69D1ACC0" w14:textId="44B9CBC9" w:rsidR="006A2F46" w:rsidRPr="006A2F46" w:rsidRDefault="006A2F46" w:rsidP="006A2F46">
      <w:pPr>
        <w:shd w:val="clear" w:color="auto" w:fill="FFFFFF"/>
        <w:jc w:val="both"/>
        <w:textAlignment w:val="baseline"/>
        <w:rPr>
          <w:color w:val="000000"/>
        </w:rPr>
      </w:pPr>
      <w:r w:rsidRPr="006A2F46">
        <w:rPr>
          <w:color w:val="333333"/>
          <w:lang w:val="ru-RU"/>
        </w:rPr>
        <w:t xml:space="preserve">6.3. </w:t>
      </w:r>
      <w:r w:rsidRPr="006A2F46">
        <w:rPr>
          <w:color w:val="000000"/>
        </w:rPr>
        <w:t xml:space="preserve">Факт оказания Услуг подтверждается самим оказанием Услуг согласно </w:t>
      </w:r>
      <w:r w:rsidRPr="006A2F46">
        <w:rPr>
          <w:color w:val="000000"/>
          <w:lang w:val="ru-RU"/>
        </w:rPr>
        <w:t>настоящему Договору</w:t>
      </w:r>
      <w:r w:rsidRPr="006A2F46">
        <w:rPr>
          <w:color w:val="000000"/>
        </w:rPr>
        <w:t>, а также отсутствие претензии Заказчика по каждому факту оказания Услуг (занятию), что подтверждается не поступлением такой претензии в течение 10 (десяти) календарных дней с даты оказания Услуг (проведения занятия, в отношении которого предъявляется претензия).</w:t>
      </w:r>
    </w:p>
    <w:p w14:paraId="5716FD51" w14:textId="2BDD3A89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ind w:left="1095"/>
        <w:jc w:val="both"/>
        <w:rPr>
          <w:color w:val="333333"/>
        </w:rPr>
      </w:pPr>
    </w:p>
    <w:p w14:paraId="45A86F36" w14:textId="77777777" w:rsidR="006A2F46" w:rsidRPr="006A2F46" w:rsidRDefault="006A2F46" w:rsidP="006A2F46">
      <w:pPr>
        <w:pStyle w:val="a3"/>
        <w:shd w:val="clear" w:color="auto" w:fill="FFFFFF"/>
        <w:spacing w:before="0" w:beforeAutospacing="0" w:after="0" w:afterAutospacing="0"/>
        <w:ind w:left="1095"/>
        <w:jc w:val="both"/>
        <w:rPr>
          <w:color w:val="333333"/>
          <w:lang w:val="ru-RU"/>
        </w:rPr>
      </w:pPr>
    </w:p>
    <w:p w14:paraId="6420CD01" w14:textId="59659706" w:rsidR="006A2F46" w:rsidRPr="006A2F46" w:rsidRDefault="006A2F46" w:rsidP="006A2F46">
      <w:pPr>
        <w:pStyle w:val="a3"/>
        <w:shd w:val="clear" w:color="auto" w:fill="FFFFFF"/>
        <w:spacing w:before="0" w:beforeAutospacing="0" w:after="135" w:afterAutospacing="0" w:line="270" w:lineRule="atLeast"/>
        <w:ind w:left="1095"/>
        <w:rPr>
          <w:color w:val="333333"/>
        </w:rPr>
      </w:pPr>
    </w:p>
    <w:p w14:paraId="61DBA165" w14:textId="3F00969A" w:rsidR="006A2F46" w:rsidRPr="006A2F46" w:rsidRDefault="006A2F46" w:rsidP="006A2F46">
      <w:pPr>
        <w:pStyle w:val="a4"/>
        <w:numPr>
          <w:ilvl w:val="0"/>
          <w:numId w:val="4"/>
        </w:num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A2F46">
        <w:rPr>
          <w:b/>
          <w:bCs/>
          <w:color w:val="000000"/>
          <w:bdr w:val="none" w:sz="0" w:space="0" w:color="auto" w:frame="1"/>
        </w:rPr>
        <w:t>ОТВЕТСТВЕННОСТЬ СТОРОН. ФОРС-МАЖОР</w:t>
      </w:r>
    </w:p>
    <w:p w14:paraId="4156EE4B" w14:textId="77777777" w:rsidR="006A2F46" w:rsidRPr="006A2F46" w:rsidRDefault="006A2F46" w:rsidP="006A2F46">
      <w:pPr>
        <w:pStyle w:val="a4"/>
        <w:shd w:val="clear" w:color="auto" w:fill="FFFFFF"/>
        <w:spacing w:line="300" w:lineRule="atLeast"/>
        <w:ind w:left="1080"/>
        <w:textAlignment w:val="baseline"/>
        <w:rPr>
          <w:color w:val="000000"/>
        </w:rPr>
      </w:pPr>
    </w:p>
    <w:p w14:paraId="41CB97E0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7.1.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Республики Беларусь.</w:t>
      </w:r>
    </w:p>
    <w:p w14:paraId="3A8E53B4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 xml:space="preserve">7.2.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</w:t>
      </w:r>
      <w:r w:rsidRPr="006A2F46">
        <w:rPr>
          <w:color w:val="000000"/>
        </w:rPr>
        <w:lastRenderedPageBreak/>
        <w:t>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012DE661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7.3.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как то: война, забастовка, землетрясение, наводнение, пожар, суровые погодные условия или другие стихийные бедствия, требования актов законодательства Республики Беларусь, распоряжения (указы) и/или действия государственных органов и/или должностных лиц, принятые после акцепта настоящего Договора и делающие невозможным исполнение обязательств, установленных настоящим Договором.</w:t>
      </w:r>
    </w:p>
    <w:p w14:paraId="58EBBD60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7.4. 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шестидесяти календарных дней.</w:t>
      </w:r>
    </w:p>
    <w:p w14:paraId="66CCF72C" w14:textId="210972E2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7.5. В случае если обстоятельства непреодолимой силы продолжают действовать более срока, указанного в п.7.</w:t>
      </w:r>
      <w:r>
        <w:rPr>
          <w:color w:val="000000"/>
          <w:lang w:val="ru-RU"/>
        </w:rPr>
        <w:t>4</w:t>
      </w:r>
      <w:r w:rsidRPr="006A2F46">
        <w:rPr>
          <w:color w:val="000000"/>
        </w:rPr>
        <w:t xml:space="preserve"> настоящего Договора, либо когда при их наступлении обеим Сторонам становится очевидным, что обстоятельства будут действовать более этого срока, Стороны обязуются обсудить возможности альтернативных способов исполнения</w:t>
      </w:r>
      <w:r w:rsidRPr="006A2F46">
        <w:rPr>
          <w:color w:val="000000"/>
        </w:rPr>
        <w:br/>
        <w:t>настоящего Договора или его прекращения без возмещения убытков.</w:t>
      </w:r>
    </w:p>
    <w:p w14:paraId="295F9E18" w14:textId="77777777" w:rsidR="006A2F46" w:rsidRPr="006A2F46" w:rsidRDefault="006A2F46" w:rsidP="006A2F46">
      <w:pPr>
        <w:pStyle w:val="a3"/>
        <w:shd w:val="clear" w:color="auto" w:fill="FFFFFF"/>
        <w:spacing w:before="0" w:beforeAutospacing="0" w:after="135" w:afterAutospacing="0" w:line="270" w:lineRule="atLeast"/>
        <w:ind w:left="1095"/>
        <w:rPr>
          <w:color w:val="333333"/>
        </w:rPr>
      </w:pPr>
    </w:p>
    <w:p w14:paraId="1F7E9C8A" w14:textId="3D0F8688" w:rsidR="006A2F46" w:rsidRPr="006A2F46" w:rsidRDefault="006A2F46" w:rsidP="006A2F46">
      <w:pPr>
        <w:pStyle w:val="a4"/>
        <w:numPr>
          <w:ilvl w:val="0"/>
          <w:numId w:val="4"/>
        </w:num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6A2F46">
        <w:rPr>
          <w:b/>
          <w:bCs/>
          <w:color w:val="000000"/>
          <w:bdr w:val="none" w:sz="0" w:space="0" w:color="auto" w:frame="1"/>
        </w:rPr>
        <w:t>ПРОЧИЕ УСЛОВИЯ</w:t>
      </w:r>
    </w:p>
    <w:p w14:paraId="606C7D4B" w14:textId="77777777" w:rsidR="006A2F46" w:rsidRPr="006A2F46" w:rsidRDefault="006A2F46" w:rsidP="006A2F46">
      <w:pPr>
        <w:pStyle w:val="a4"/>
        <w:shd w:val="clear" w:color="auto" w:fill="FFFFFF"/>
        <w:spacing w:line="300" w:lineRule="atLeast"/>
        <w:ind w:left="1080"/>
        <w:textAlignment w:val="baseline"/>
        <w:rPr>
          <w:color w:val="000000"/>
        </w:rPr>
      </w:pPr>
    </w:p>
    <w:p w14:paraId="57482C1A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8.1. Изменения и/или дополнения в настоящий Договор вносятся в одностороннем порядке по решению Исполнителя.</w:t>
      </w:r>
    </w:p>
    <w:p w14:paraId="06D0D6B6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8.2. Изменения и/или дополнения, вносимые Исполнителем в настоящий Договор по собственной инициативе, вступают в силу не ранее чем через 5 (пять) календарных дней после их утверждения Исполнителем.</w:t>
      </w:r>
    </w:p>
    <w:p w14:paraId="14C9C1DC" w14:textId="7777777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8.3. Изменения и/или дополнения, вносимые Исполнителем в настоящий Договор в связи с изменением законодательства Республики Беларусь, вступают в силу одновременно с вступлением в силу изменений в данных актах законодательства Республики Беларусь.</w:t>
      </w:r>
    </w:p>
    <w:p w14:paraId="1B1EE22D" w14:textId="4693BF20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8.4. Текст изменений и/или дополнений настоящего Договора, либо его новая редакция доводится Исполнителем до всеобщего сведения посредством размещения (опубликования) соответствующей информации на официальном сайте Исполнителя по следующему адресу: www.</w:t>
      </w:r>
      <w:proofErr w:type="spellStart"/>
      <w:r w:rsidRPr="006A2F46">
        <w:rPr>
          <w:color w:val="000000"/>
          <w:lang w:val="en-US"/>
        </w:rPr>
        <w:t>ajedrez</w:t>
      </w:r>
      <w:proofErr w:type="spellEnd"/>
      <w:r w:rsidRPr="006A2F46">
        <w:rPr>
          <w:color w:val="000000"/>
        </w:rPr>
        <w:t>.by.</w:t>
      </w:r>
    </w:p>
    <w:p w14:paraId="0BAB7D5A" w14:textId="5FE66629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</w:t>
      </w:r>
      <w:r w:rsidRPr="006A2F46">
        <w:rPr>
          <w:color w:val="000000"/>
          <w:lang w:val="ru-RU"/>
        </w:rPr>
        <w:t>5</w:t>
      </w:r>
      <w:r w:rsidRPr="006A2F46">
        <w:rPr>
          <w:color w:val="000000"/>
        </w:rPr>
        <w:t>. В случае не согласия с внесенными изменениями и/или дополнениями, Заказчик имеет право расторгнуть настоящий Договор, при этом Заказчик обязуется оплатить Исполнителю фактически выполненный объем работы.</w:t>
      </w:r>
    </w:p>
    <w:p w14:paraId="4CF49B58" w14:textId="42F44E97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</w:t>
      </w:r>
      <w:r w:rsidRPr="006A2F46">
        <w:rPr>
          <w:color w:val="000000"/>
          <w:lang w:val="ru-RU"/>
        </w:rPr>
        <w:t>6</w:t>
      </w:r>
      <w:r w:rsidRPr="006A2F46">
        <w:rPr>
          <w:color w:val="000000"/>
        </w:rPr>
        <w:t>. Уведомлением о расторжении настоящего Договора признается любое письменное уведомление Заказчика, составленное на бумажном носителе, о несогласии с внесенными изменениями и/или дополнениями, либо о неприсоединении к новой редакции настоящего Договора или об отказе соблюдать его условия.</w:t>
      </w:r>
    </w:p>
    <w:p w14:paraId="5EF85AE7" w14:textId="48922A02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</w:t>
      </w:r>
      <w:r w:rsidRPr="006A2F46">
        <w:rPr>
          <w:color w:val="000000"/>
          <w:lang w:val="ru-RU"/>
        </w:rPr>
        <w:t>7</w:t>
      </w:r>
      <w:r w:rsidRPr="006A2F46">
        <w:rPr>
          <w:color w:val="000000"/>
        </w:rPr>
        <w:t xml:space="preserve">. Стороны безоговорочно соглашаются с тем, что молчание (отсутствие письменных уведомлений о расторжении настоящего Договора, либо о несогласии с отдельными положениями настоящего Договора, в том числе с изменением прейскуранта цен на </w:t>
      </w:r>
      <w:r w:rsidRPr="006A2F46">
        <w:rPr>
          <w:color w:val="000000"/>
        </w:rPr>
        <w:lastRenderedPageBreak/>
        <w:t>Услуги) признается согласием и присоединением Заказчика к новой редакции настоящего</w:t>
      </w:r>
      <w:r>
        <w:rPr>
          <w:color w:val="000000"/>
          <w:lang w:val="ru-RU"/>
        </w:rPr>
        <w:t xml:space="preserve"> </w:t>
      </w:r>
      <w:r w:rsidRPr="006A2F46">
        <w:rPr>
          <w:color w:val="000000"/>
        </w:rPr>
        <w:t>Договора.</w:t>
      </w:r>
    </w:p>
    <w:p w14:paraId="78C44B3F" w14:textId="3252CED2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</w:t>
      </w:r>
      <w:r w:rsidRPr="006A2F46">
        <w:rPr>
          <w:color w:val="000000"/>
          <w:lang w:val="ru-RU"/>
        </w:rPr>
        <w:t>8</w:t>
      </w:r>
      <w:r w:rsidRPr="006A2F46">
        <w:rPr>
          <w:color w:val="000000"/>
        </w:rPr>
        <w:t>. Все споры и разногласия, которые могут возникнуть в ходе исполнения настоящего Договора, Стороны обязуются урегулировать путем проведения переговоров. В случае не достижения согласия путем проведения переговоров одна из сторон направляет претензию, ответ на которую другая сторона обязана направить в течение 15 (пятнадцати) календарных дней с даты получения претензии. При не достижении согласия возникшие споры подлежат рассмотрению в судебном в порядке, установленном действующим законодательством Республики Беларусь.</w:t>
      </w:r>
    </w:p>
    <w:p w14:paraId="1D87AF58" w14:textId="314664DE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</w:t>
      </w:r>
      <w:r w:rsidRPr="006A2F46">
        <w:rPr>
          <w:color w:val="000000"/>
          <w:lang w:val="ru-RU"/>
        </w:rPr>
        <w:t>9</w:t>
      </w:r>
      <w:r w:rsidRPr="006A2F46">
        <w:rPr>
          <w:color w:val="000000"/>
        </w:rPr>
        <w:t>. По всем вопросам, не урегулированным настоящим Договором, Стороны руководствуются действующим законодательством Республики Беларусь.</w:t>
      </w:r>
    </w:p>
    <w:p w14:paraId="795E7564" w14:textId="4256D284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6A2F46">
        <w:rPr>
          <w:color w:val="000000"/>
        </w:rPr>
        <w:t>8.1</w:t>
      </w:r>
      <w:r w:rsidRPr="004B6FE3">
        <w:rPr>
          <w:color w:val="000000"/>
          <w:lang w:val="ru-RU"/>
        </w:rPr>
        <w:t>0</w:t>
      </w:r>
      <w:r w:rsidRPr="006A2F46">
        <w:rPr>
          <w:color w:val="000000"/>
        </w:rPr>
        <w:t>. Все приложения к Договору являются его неотъемлемой частью.</w:t>
      </w:r>
    </w:p>
    <w:p w14:paraId="17D6FA42" w14:textId="60E375A9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  <w:lang w:val="ru-RU"/>
        </w:rPr>
      </w:pPr>
      <w:r w:rsidRPr="006A2F46">
        <w:rPr>
          <w:color w:val="000000"/>
          <w:lang w:val="ru-RU"/>
        </w:rPr>
        <w:t>8.11. Договор составлен в двух экземплярах для каждой из Сторон.</w:t>
      </w:r>
    </w:p>
    <w:p w14:paraId="1125B74E" w14:textId="61371198" w:rsidR="006A2F46" w:rsidRPr="006A2F46" w:rsidRDefault="006A2F46" w:rsidP="006A2F46">
      <w:pPr>
        <w:shd w:val="clear" w:color="auto" w:fill="FFFFFF"/>
        <w:spacing w:line="300" w:lineRule="atLeast"/>
        <w:jc w:val="both"/>
        <w:textAlignment w:val="baseline"/>
        <w:rPr>
          <w:color w:val="000000"/>
          <w:lang w:val="ru-RU"/>
        </w:rPr>
      </w:pPr>
      <w:r w:rsidRPr="006A2F46">
        <w:rPr>
          <w:color w:val="000000"/>
          <w:lang w:val="ru-RU"/>
        </w:rPr>
        <w:t>8.12. Договор вступает в силу с момента его подписания обеими Сторонами и действует до 31 мая 2023 года.</w:t>
      </w:r>
    </w:p>
    <w:p w14:paraId="37CA86E6" w14:textId="2028EC30" w:rsidR="006A2F46" w:rsidRPr="006A2F46" w:rsidRDefault="006A2F46" w:rsidP="006A2F46">
      <w:pPr>
        <w:shd w:val="clear" w:color="auto" w:fill="FFFFFF"/>
        <w:spacing w:line="300" w:lineRule="atLeast"/>
        <w:jc w:val="center"/>
        <w:textAlignment w:val="baseline"/>
        <w:rPr>
          <w:color w:val="000000"/>
          <w:lang w:val="ru-RU"/>
        </w:rPr>
      </w:pPr>
      <w:r w:rsidRPr="006A2F46">
        <w:rPr>
          <w:b/>
          <w:bCs/>
          <w:color w:val="000000"/>
          <w:bdr w:val="none" w:sz="0" w:space="0" w:color="auto" w:frame="1"/>
        </w:rPr>
        <w:t xml:space="preserve">9. РЕКВИЗИТЫ </w:t>
      </w:r>
      <w:r w:rsidRPr="006A2F46">
        <w:rPr>
          <w:b/>
          <w:bCs/>
          <w:color w:val="000000"/>
          <w:bdr w:val="none" w:sz="0" w:space="0" w:color="auto" w:frame="1"/>
          <w:lang w:val="ru-RU"/>
        </w:rPr>
        <w:t>СТОРОН</w:t>
      </w:r>
    </w:p>
    <w:p w14:paraId="6FA5EBE9" w14:textId="5CF9BA9D" w:rsidR="006A2F46" w:rsidRPr="006A2F46" w:rsidRDefault="006A2F46" w:rsidP="006A2F46"/>
    <w:p w14:paraId="7378F651" w14:textId="028E871A" w:rsidR="006A2F46" w:rsidRPr="006A2F46" w:rsidRDefault="006A2F46" w:rsidP="006A2F46"/>
    <w:p w14:paraId="30E1A5B8" w14:textId="5B9F634E" w:rsidR="006A2F46" w:rsidRPr="006A2F46" w:rsidRDefault="006A2F46" w:rsidP="006A2F4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A2F46" w:rsidRPr="006A2F46" w14:paraId="1C22E633" w14:textId="77777777" w:rsidTr="006A2F46">
        <w:tc>
          <w:tcPr>
            <w:tcW w:w="4508" w:type="dxa"/>
          </w:tcPr>
          <w:p w14:paraId="7FC841BE" w14:textId="77777777" w:rsidR="006A2F46" w:rsidRPr="006A2F46" w:rsidRDefault="006A2F46" w:rsidP="006A2F46">
            <w:pPr>
              <w:jc w:val="center"/>
              <w:rPr>
                <w:lang w:val="ru-RU"/>
              </w:rPr>
            </w:pPr>
            <w:r w:rsidRPr="006A2F46">
              <w:rPr>
                <w:lang w:val="ru-RU"/>
              </w:rPr>
              <w:t>ИСПОЛНИТЕЛЬ:</w:t>
            </w:r>
          </w:p>
          <w:p w14:paraId="6C1CC18F" w14:textId="77777777" w:rsidR="006A2F46" w:rsidRPr="006A2F46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>ООО «АХЕДРЕС»</w:t>
            </w:r>
          </w:p>
          <w:p w14:paraId="0A8543A4" w14:textId="77777777" w:rsidR="006A2F46" w:rsidRPr="006A2F46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>УНП 193629317</w:t>
            </w:r>
          </w:p>
          <w:p w14:paraId="5E28F506" w14:textId="77777777" w:rsidR="006A2F46" w:rsidRPr="006A2F46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 xml:space="preserve">Юридический адрес: </w:t>
            </w:r>
            <w:proofErr w:type="spellStart"/>
            <w:r w:rsidRPr="006A2F46">
              <w:rPr>
                <w:lang w:val="ru-RU"/>
              </w:rPr>
              <w:t>г.Минск</w:t>
            </w:r>
            <w:proofErr w:type="spellEnd"/>
            <w:r w:rsidRPr="006A2F46">
              <w:rPr>
                <w:lang w:val="ru-RU"/>
              </w:rPr>
              <w:t xml:space="preserve">, </w:t>
            </w:r>
          </w:p>
          <w:p w14:paraId="7F099EDC" w14:textId="77777777" w:rsidR="006A2F46" w:rsidRPr="006A2F46" w:rsidRDefault="006A2F46" w:rsidP="006A2F46">
            <w:pPr>
              <w:rPr>
                <w:lang w:val="ru-RU"/>
              </w:rPr>
            </w:pPr>
            <w:proofErr w:type="spellStart"/>
            <w:r w:rsidRPr="006A2F46">
              <w:rPr>
                <w:lang w:val="ru-RU"/>
              </w:rPr>
              <w:t>ул.Каменногорская</w:t>
            </w:r>
            <w:proofErr w:type="spellEnd"/>
            <w:r w:rsidRPr="006A2F46">
              <w:rPr>
                <w:lang w:val="ru-RU"/>
              </w:rPr>
              <w:t xml:space="preserve"> 47-45</w:t>
            </w:r>
          </w:p>
          <w:p w14:paraId="6877AF5D" w14:textId="77777777" w:rsidR="006A2F46" w:rsidRPr="006A2F46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>индекс 220055</w:t>
            </w:r>
          </w:p>
          <w:p w14:paraId="36B56FD3" w14:textId="77777777" w:rsidR="006A2F46" w:rsidRPr="004B6FE3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 xml:space="preserve">БИК </w:t>
            </w:r>
            <w:r w:rsidRPr="006A2F46">
              <w:rPr>
                <w:lang w:val="en-US"/>
              </w:rPr>
              <w:t>PJCBBY</w:t>
            </w:r>
            <w:r w:rsidRPr="004B6FE3">
              <w:rPr>
                <w:lang w:val="ru-RU"/>
              </w:rPr>
              <w:t>2</w:t>
            </w:r>
            <w:r w:rsidRPr="006A2F46">
              <w:rPr>
                <w:lang w:val="en-US"/>
              </w:rPr>
              <w:t>X</w:t>
            </w:r>
          </w:p>
          <w:p w14:paraId="15EA5B1E" w14:textId="77777777" w:rsidR="006A2F46" w:rsidRPr="004B6FE3" w:rsidRDefault="006A2F46" w:rsidP="006A2F46">
            <w:pPr>
              <w:rPr>
                <w:lang w:val="ru-RU"/>
              </w:rPr>
            </w:pPr>
            <w:r w:rsidRPr="006A2F46">
              <w:rPr>
                <w:lang w:val="en-US"/>
              </w:rPr>
              <w:t>BY</w:t>
            </w:r>
            <w:r w:rsidRPr="004B6FE3">
              <w:rPr>
                <w:lang w:val="ru-RU"/>
              </w:rPr>
              <w:t xml:space="preserve">33 </w:t>
            </w:r>
            <w:r w:rsidRPr="006A2F46">
              <w:rPr>
                <w:lang w:val="en-US"/>
              </w:rPr>
              <w:t>PJCB</w:t>
            </w:r>
            <w:r w:rsidRPr="004B6FE3">
              <w:rPr>
                <w:lang w:val="ru-RU"/>
              </w:rPr>
              <w:t xml:space="preserve"> 30120740 2010 0000 0933</w:t>
            </w:r>
          </w:p>
          <w:p w14:paraId="32AAB9DE" w14:textId="77777777" w:rsidR="006A2F46" w:rsidRPr="006A2F46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>ОАО «ПРИОРБАНК» УНП 100220190</w:t>
            </w:r>
          </w:p>
          <w:p w14:paraId="0FAF106E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4CBDF1C7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18F04D1F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205BDA7B" w14:textId="3ADBDC6E" w:rsidR="006A2F46" w:rsidRPr="006A2F46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>Директор _________</w:t>
            </w:r>
            <w:proofErr w:type="spellStart"/>
            <w:r w:rsidRPr="006A2F46">
              <w:rPr>
                <w:lang w:val="ru-RU"/>
              </w:rPr>
              <w:t>Дмуховская</w:t>
            </w:r>
            <w:proofErr w:type="spellEnd"/>
            <w:r w:rsidRPr="006A2F46">
              <w:rPr>
                <w:lang w:val="ru-RU"/>
              </w:rPr>
              <w:t xml:space="preserve"> В.В.</w:t>
            </w:r>
          </w:p>
          <w:p w14:paraId="2BF6A57E" w14:textId="5717837B" w:rsidR="006A2F46" w:rsidRPr="006A2F46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 xml:space="preserve">                      </w:t>
            </w:r>
            <w:proofErr w:type="spellStart"/>
            <w:r w:rsidRPr="006A2F46">
              <w:rPr>
                <w:lang w:val="ru-RU"/>
              </w:rPr>
              <w:t>м.п</w:t>
            </w:r>
            <w:proofErr w:type="spellEnd"/>
            <w:r w:rsidRPr="006A2F46">
              <w:rPr>
                <w:lang w:val="ru-RU"/>
              </w:rPr>
              <w:t>.</w:t>
            </w:r>
          </w:p>
          <w:p w14:paraId="72DA766D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67247A7E" w14:textId="7ED9568E" w:rsidR="006A2F46" w:rsidRPr="006A2F46" w:rsidRDefault="006A2F46" w:rsidP="006A2F46">
            <w:pPr>
              <w:rPr>
                <w:lang w:val="ru-RU"/>
              </w:rPr>
            </w:pPr>
          </w:p>
        </w:tc>
        <w:tc>
          <w:tcPr>
            <w:tcW w:w="4508" w:type="dxa"/>
          </w:tcPr>
          <w:p w14:paraId="090EA737" w14:textId="3C1BF122" w:rsidR="006A2F46" w:rsidRPr="006A2F46" w:rsidRDefault="006A2F46" w:rsidP="006A2F46">
            <w:pPr>
              <w:jc w:val="center"/>
              <w:rPr>
                <w:lang w:val="ru-RU"/>
              </w:rPr>
            </w:pPr>
            <w:r w:rsidRPr="006A2F46">
              <w:rPr>
                <w:lang w:val="ru-RU"/>
              </w:rPr>
              <w:t>ЗАКАЗЧИК:</w:t>
            </w:r>
          </w:p>
          <w:p w14:paraId="16FE6AF6" w14:textId="6E38B978" w:rsidR="006A2F46" w:rsidRPr="006A2F46" w:rsidRDefault="006A2F46" w:rsidP="006A2F46">
            <w:pPr>
              <w:jc w:val="both"/>
              <w:rPr>
                <w:lang w:val="ru-RU"/>
              </w:rPr>
            </w:pPr>
            <w:r w:rsidRPr="006A2F46">
              <w:rPr>
                <w:lang w:val="ru-RU"/>
              </w:rPr>
              <w:t>ФИО______________________________</w:t>
            </w:r>
          </w:p>
          <w:p w14:paraId="468E619F" w14:textId="2FAF2C06" w:rsidR="006A2F46" w:rsidRPr="006A2F46" w:rsidRDefault="006A2F46" w:rsidP="006A2F46">
            <w:pPr>
              <w:jc w:val="both"/>
              <w:rPr>
                <w:lang w:val="ru-RU"/>
              </w:rPr>
            </w:pPr>
            <w:r w:rsidRPr="006A2F46">
              <w:rPr>
                <w:lang w:val="ru-RU"/>
              </w:rPr>
              <w:t>___________________________________</w:t>
            </w:r>
          </w:p>
          <w:p w14:paraId="1DF46891" w14:textId="25E3CFFF" w:rsidR="006A2F46" w:rsidRPr="006A2F46" w:rsidRDefault="006A2F46" w:rsidP="006A2F46">
            <w:pPr>
              <w:jc w:val="both"/>
              <w:rPr>
                <w:lang w:val="ru-RU"/>
              </w:rPr>
            </w:pPr>
            <w:r w:rsidRPr="006A2F46">
              <w:rPr>
                <w:lang w:val="ru-RU"/>
              </w:rPr>
              <w:t>Адрес______________________________</w:t>
            </w:r>
          </w:p>
          <w:p w14:paraId="779D2AC9" w14:textId="3DF61DD9" w:rsidR="006A2F46" w:rsidRPr="006A2F46" w:rsidRDefault="006A2F46" w:rsidP="006A2F46">
            <w:pPr>
              <w:jc w:val="both"/>
              <w:rPr>
                <w:lang w:val="ru-RU"/>
              </w:rPr>
            </w:pPr>
            <w:r w:rsidRPr="006A2F46">
              <w:rPr>
                <w:lang w:val="ru-RU"/>
              </w:rPr>
              <w:t>__________________________________</w:t>
            </w:r>
            <w:r>
              <w:rPr>
                <w:lang w:val="ru-RU"/>
              </w:rPr>
              <w:t>_</w:t>
            </w:r>
          </w:p>
          <w:p w14:paraId="758ECA14" w14:textId="1019A178" w:rsidR="006A2F46" w:rsidRPr="006A2F46" w:rsidRDefault="006A2F46" w:rsidP="006A2F46">
            <w:pPr>
              <w:jc w:val="both"/>
              <w:rPr>
                <w:lang w:val="ru-RU"/>
              </w:rPr>
            </w:pPr>
            <w:r w:rsidRPr="006A2F46">
              <w:rPr>
                <w:lang w:val="ru-RU"/>
              </w:rPr>
              <w:t>Паспорт №_____________________________</w:t>
            </w:r>
            <w:r>
              <w:rPr>
                <w:lang w:val="ru-RU"/>
              </w:rPr>
              <w:t>____</w:t>
            </w:r>
          </w:p>
          <w:p w14:paraId="3FA6FBFC" w14:textId="6A69FF68" w:rsidR="006A2F46" w:rsidRPr="006A2F46" w:rsidRDefault="006A2F46" w:rsidP="006A2F46">
            <w:pPr>
              <w:jc w:val="both"/>
              <w:rPr>
                <w:lang w:val="ru-RU"/>
              </w:rPr>
            </w:pPr>
            <w:r w:rsidRPr="006A2F46">
              <w:rPr>
                <w:lang w:val="ru-RU"/>
              </w:rPr>
              <w:t>Выдан_____________________________</w:t>
            </w:r>
          </w:p>
          <w:p w14:paraId="5BC2480D" w14:textId="7F781CCF" w:rsidR="006A2F46" w:rsidRPr="006A2F46" w:rsidRDefault="006A2F46" w:rsidP="006A2F46">
            <w:pPr>
              <w:jc w:val="both"/>
              <w:rPr>
                <w:lang w:val="ru-RU"/>
              </w:rPr>
            </w:pPr>
            <w:proofErr w:type="spellStart"/>
            <w:r w:rsidRPr="006A2F46">
              <w:rPr>
                <w:lang w:val="ru-RU"/>
              </w:rPr>
              <w:t>Моб.Тел</w:t>
            </w:r>
            <w:proofErr w:type="spellEnd"/>
            <w:r w:rsidRPr="006A2F46">
              <w:rPr>
                <w:lang w:val="ru-RU"/>
              </w:rPr>
              <w:t>.___________________________</w:t>
            </w:r>
          </w:p>
          <w:p w14:paraId="308685F2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6BF64A15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2425AC94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2E04D3AA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460F7B78" w14:textId="77777777" w:rsidR="006A2F46" w:rsidRPr="006A2F46" w:rsidRDefault="006A2F46" w:rsidP="006A2F46">
            <w:pPr>
              <w:rPr>
                <w:lang w:val="ru-RU"/>
              </w:rPr>
            </w:pPr>
          </w:p>
          <w:p w14:paraId="7D7C1447" w14:textId="7E90CD83" w:rsidR="006A2F46" w:rsidRPr="006A2F46" w:rsidRDefault="006A2F46" w:rsidP="006A2F46">
            <w:pPr>
              <w:rPr>
                <w:lang w:val="ru-RU"/>
              </w:rPr>
            </w:pPr>
            <w:r w:rsidRPr="006A2F46">
              <w:rPr>
                <w:lang w:val="ru-RU"/>
              </w:rPr>
              <w:t>________________Подпись/расшифровка</w:t>
            </w:r>
          </w:p>
        </w:tc>
      </w:tr>
    </w:tbl>
    <w:p w14:paraId="0CB1818E" w14:textId="77777777" w:rsidR="006A2F46" w:rsidRPr="006A2F46" w:rsidRDefault="006A2F46" w:rsidP="006A2F46"/>
    <w:p w14:paraId="132ACE7A" w14:textId="77777777" w:rsidR="006A2F46" w:rsidRPr="006A2F46" w:rsidRDefault="006A2F46" w:rsidP="006A2F46"/>
    <w:p w14:paraId="7FEFDF10" w14:textId="77777777" w:rsidR="006A2F46" w:rsidRPr="006A2F46" w:rsidRDefault="006A2F46" w:rsidP="006A2F46">
      <w:pPr>
        <w:shd w:val="clear" w:color="auto" w:fill="FFFFFF"/>
        <w:spacing w:after="135"/>
        <w:ind w:left="360"/>
        <w:jc w:val="both"/>
        <w:rPr>
          <w:color w:val="333333"/>
        </w:rPr>
      </w:pPr>
    </w:p>
    <w:p w14:paraId="7EA01C9A" w14:textId="29CBF58D" w:rsidR="006A2F46" w:rsidRPr="006A2F46" w:rsidRDefault="006A2F46" w:rsidP="006A2F46">
      <w:pPr>
        <w:shd w:val="clear" w:color="auto" w:fill="FFFFFF"/>
        <w:spacing w:after="135"/>
        <w:ind w:left="360"/>
        <w:jc w:val="both"/>
        <w:rPr>
          <w:color w:val="333333"/>
          <w:lang w:val="ru-RU"/>
        </w:rPr>
      </w:pPr>
      <w:r w:rsidRPr="006A2F46">
        <w:rPr>
          <w:color w:val="333333"/>
          <w:lang w:val="ru-RU"/>
        </w:rPr>
        <w:t xml:space="preserve">  </w:t>
      </w:r>
    </w:p>
    <w:p w14:paraId="0DB9C6E3" w14:textId="11304C6B" w:rsidR="006A2F46" w:rsidRPr="006A2F46" w:rsidRDefault="006A2F46" w:rsidP="006A2F46">
      <w:pPr>
        <w:pStyle w:val="a4"/>
        <w:shd w:val="clear" w:color="auto" w:fill="FFFFFF"/>
        <w:spacing w:after="135"/>
        <w:jc w:val="both"/>
        <w:rPr>
          <w:color w:val="333333"/>
          <w:lang w:val="ru-RU"/>
        </w:rPr>
      </w:pPr>
    </w:p>
    <w:p w14:paraId="6FFA56DF" w14:textId="77777777" w:rsidR="006A2F46" w:rsidRPr="006A2F46" w:rsidRDefault="006A2F46" w:rsidP="006A2F46">
      <w:pPr>
        <w:shd w:val="clear" w:color="auto" w:fill="FFFFFF"/>
        <w:spacing w:after="135"/>
        <w:jc w:val="both"/>
        <w:rPr>
          <w:color w:val="333333"/>
          <w:lang w:val="ru-RU"/>
        </w:rPr>
      </w:pPr>
    </w:p>
    <w:p w14:paraId="4A134691" w14:textId="77777777" w:rsidR="006A2F46" w:rsidRPr="006A2F46" w:rsidRDefault="006A2F46"/>
    <w:sectPr w:rsidR="006A2F46" w:rsidRPr="006A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08C"/>
    <w:multiLevelType w:val="multilevel"/>
    <w:tmpl w:val="16F06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4076E"/>
    <w:multiLevelType w:val="hybridMultilevel"/>
    <w:tmpl w:val="5258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4F6"/>
    <w:multiLevelType w:val="multilevel"/>
    <w:tmpl w:val="2ECA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E178E"/>
    <w:multiLevelType w:val="multilevel"/>
    <w:tmpl w:val="9216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470FE"/>
    <w:multiLevelType w:val="hybridMultilevel"/>
    <w:tmpl w:val="0B225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2CF"/>
    <w:multiLevelType w:val="hybridMultilevel"/>
    <w:tmpl w:val="E39A432C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6" w15:restartNumberingAfterBreak="0">
    <w:nsid w:val="4C9413AB"/>
    <w:multiLevelType w:val="multilevel"/>
    <w:tmpl w:val="36048DC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46"/>
    <w:rsid w:val="004B6FE3"/>
    <w:rsid w:val="006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5086"/>
  <w15:chartTrackingRefBased/>
  <w15:docId w15:val="{0332F646-4070-3B47-9E24-96EB0914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F4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A2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F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2F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2F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2F4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A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jedrez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2022-07-26T14:26:00Z</dcterms:created>
  <dcterms:modified xsi:type="dcterms:W3CDTF">2022-07-28T17:54:00Z</dcterms:modified>
</cp:coreProperties>
</file>